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214" w:type="dxa"/>
        <w:tblInd w:w="-601" w:type="dxa"/>
        <w:tblLook w:val="04A0" w:firstRow="1" w:lastRow="0" w:firstColumn="1" w:lastColumn="0" w:noHBand="0" w:noVBand="1"/>
      </w:tblPr>
      <w:tblGrid>
        <w:gridCol w:w="4639"/>
        <w:gridCol w:w="4575"/>
      </w:tblGrid>
      <w:tr w:rsidR="005537C0" w:rsidRPr="0002714C" w:rsidTr="00E801AB">
        <w:tc>
          <w:tcPr>
            <w:tcW w:w="4639" w:type="dxa"/>
          </w:tcPr>
          <w:p w:rsidR="005537C0" w:rsidRPr="0002714C" w:rsidRDefault="005537C0" w:rsidP="00E801AB">
            <w:pPr>
              <w:pStyle w:val="Brdtext"/>
              <w:rPr>
                <w:sz w:val="28"/>
                <w:szCs w:val="28"/>
              </w:rPr>
            </w:pPr>
          </w:p>
          <w:p w:rsidR="005537C0" w:rsidRDefault="005537C0" w:rsidP="00E801AB">
            <w:pPr>
              <w:pStyle w:val="Brdtext"/>
              <w:jc w:val="center"/>
              <w:rPr>
                <w:b/>
                <w:sz w:val="28"/>
                <w:szCs w:val="28"/>
              </w:rPr>
            </w:pPr>
            <w:r>
              <w:rPr>
                <w:b/>
                <w:sz w:val="28"/>
                <w:szCs w:val="28"/>
              </w:rPr>
              <w:t>Resonera</w:t>
            </w:r>
            <w:r>
              <w:rPr>
                <w:b/>
                <w:sz w:val="28"/>
                <w:szCs w:val="28"/>
              </w:rPr>
              <w:br/>
            </w:r>
            <w:r w:rsidRPr="005537C0">
              <w:rPr>
                <w:sz w:val="28"/>
                <w:szCs w:val="28"/>
              </w:rPr>
              <w:t xml:space="preserve">På vilket sätt handlar det här musikhistoriaavsnittet om </w:t>
            </w:r>
            <w:r w:rsidRPr="005537C0">
              <w:rPr>
                <w:sz w:val="28"/>
                <w:szCs w:val="28"/>
              </w:rPr>
              <w:br/>
              <w:t xml:space="preserve">”de rika männens historia” </w:t>
            </w:r>
            <w:r w:rsidRPr="005537C0">
              <w:rPr>
                <w:sz w:val="28"/>
                <w:szCs w:val="28"/>
              </w:rPr>
              <w:br/>
              <w:t>Varför de rika? Och varför männen?</w:t>
            </w:r>
          </w:p>
          <w:p w:rsidR="005537C0" w:rsidRPr="0002714C" w:rsidRDefault="005537C0" w:rsidP="00E801AB">
            <w:pPr>
              <w:pStyle w:val="Brdtext"/>
              <w:jc w:val="center"/>
              <w:rPr>
                <w:sz w:val="28"/>
                <w:szCs w:val="28"/>
              </w:rPr>
            </w:pPr>
          </w:p>
          <w:p w:rsidR="005537C0" w:rsidRPr="0002714C" w:rsidRDefault="005537C0" w:rsidP="00E801AB">
            <w:pPr>
              <w:pStyle w:val="Brdtext"/>
              <w:rPr>
                <w:sz w:val="28"/>
                <w:szCs w:val="28"/>
              </w:rPr>
            </w:pPr>
          </w:p>
        </w:tc>
        <w:tc>
          <w:tcPr>
            <w:tcW w:w="4575" w:type="dxa"/>
          </w:tcPr>
          <w:p w:rsidR="005537C0" w:rsidRPr="0002714C" w:rsidRDefault="005537C0" w:rsidP="00E801AB">
            <w:pPr>
              <w:pStyle w:val="Brdtext"/>
              <w:rPr>
                <w:sz w:val="28"/>
                <w:szCs w:val="28"/>
              </w:rPr>
            </w:pPr>
          </w:p>
          <w:p w:rsidR="005537C0" w:rsidRDefault="005537C0" w:rsidP="00E801AB">
            <w:pPr>
              <w:pStyle w:val="Brdtext"/>
              <w:jc w:val="center"/>
              <w:rPr>
                <w:b/>
                <w:sz w:val="28"/>
                <w:szCs w:val="28"/>
              </w:rPr>
            </w:pPr>
            <w:r>
              <w:rPr>
                <w:sz w:val="28"/>
                <w:szCs w:val="28"/>
              </w:rPr>
              <w:t xml:space="preserve">Vad är en </w:t>
            </w:r>
            <w:r>
              <w:rPr>
                <w:b/>
                <w:sz w:val="28"/>
                <w:szCs w:val="28"/>
              </w:rPr>
              <w:t>kompositör?</w:t>
            </w:r>
          </w:p>
          <w:p w:rsidR="005537C0" w:rsidRDefault="005537C0" w:rsidP="00E801AB">
            <w:pPr>
              <w:pStyle w:val="Brdtext"/>
              <w:jc w:val="center"/>
              <w:rPr>
                <w:b/>
                <w:sz w:val="28"/>
                <w:szCs w:val="28"/>
              </w:rPr>
            </w:pPr>
          </w:p>
          <w:p w:rsidR="005537C0" w:rsidRPr="005537C0" w:rsidRDefault="005537C0" w:rsidP="005537C0">
            <w:pPr>
              <w:pStyle w:val="Brdtext"/>
              <w:jc w:val="center"/>
              <w:rPr>
                <w:i/>
                <w:sz w:val="28"/>
                <w:szCs w:val="28"/>
              </w:rPr>
            </w:pPr>
            <w:r>
              <w:rPr>
                <w:i/>
                <w:sz w:val="28"/>
                <w:szCs w:val="28"/>
              </w:rPr>
              <w:t>Svar: En person som skrivit ett musikstycke eller en låt, ett annat ord: kompositör</w:t>
            </w:r>
          </w:p>
        </w:tc>
      </w:tr>
      <w:tr w:rsidR="005537C0" w:rsidRPr="0002714C" w:rsidTr="00E801AB">
        <w:tc>
          <w:tcPr>
            <w:tcW w:w="4639" w:type="dxa"/>
          </w:tcPr>
          <w:p w:rsidR="005537C0" w:rsidRDefault="005537C0" w:rsidP="00E801AB">
            <w:pPr>
              <w:pStyle w:val="Brdtext"/>
              <w:rPr>
                <w:sz w:val="28"/>
                <w:szCs w:val="28"/>
              </w:rPr>
            </w:pPr>
          </w:p>
          <w:p w:rsidR="005537C0" w:rsidRPr="005537C0" w:rsidRDefault="005537C0" w:rsidP="00E801AB">
            <w:pPr>
              <w:pStyle w:val="Brdtext"/>
              <w:jc w:val="center"/>
              <w:rPr>
                <w:b/>
                <w:sz w:val="28"/>
                <w:szCs w:val="28"/>
              </w:rPr>
            </w:pPr>
            <w:r>
              <w:rPr>
                <w:sz w:val="28"/>
                <w:szCs w:val="28"/>
              </w:rPr>
              <w:t xml:space="preserve">Vad är ett </w:t>
            </w:r>
            <w:r>
              <w:rPr>
                <w:b/>
                <w:sz w:val="28"/>
                <w:szCs w:val="28"/>
              </w:rPr>
              <w:t>musikstycke?</w:t>
            </w:r>
          </w:p>
          <w:p w:rsidR="005537C0" w:rsidRPr="009B7665" w:rsidRDefault="005537C0" w:rsidP="00E801AB">
            <w:pPr>
              <w:pStyle w:val="Brdtext"/>
              <w:rPr>
                <w:i/>
                <w:szCs w:val="28"/>
              </w:rPr>
            </w:pPr>
          </w:p>
          <w:p w:rsidR="005537C0" w:rsidRPr="009B7665" w:rsidRDefault="005537C0" w:rsidP="00E801AB">
            <w:pPr>
              <w:pStyle w:val="Brdtext"/>
              <w:jc w:val="center"/>
              <w:rPr>
                <w:i/>
                <w:szCs w:val="28"/>
              </w:rPr>
            </w:pPr>
            <w:r w:rsidRPr="009B7665">
              <w:rPr>
                <w:i/>
                <w:szCs w:val="28"/>
              </w:rPr>
              <w:t xml:space="preserve">Svar: </w:t>
            </w:r>
            <w:r>
              <w:rPr>
                <w:i/>
                <w:szCs w:val="28"/>
              </w:rPr>
              <w:t>En låt, sång eller en bit musik</w:t>
            </w:r>
          </w:p>
          <w:p w:rsidR="005537C0" w:rsidRDefault="005537C0" w:rsidP="00E801AB">
            <w:pPr>
              <w:pStyle w:val="Brdtext"/>
              <w:rPr>
                <w:sz w:val="28"/>
                <w:szCs w:val="28"/>
              </w:rPr>
            </w:pPr>
          </w:p>
          <w:p w:rsidR="005537C0" w:rsidRPr="0002714C" w:rsidRDefault="005537C0" w:rsidP="00E801AB">
            <w:pPr>
              <w:pStyle w:val="Brdtext"/>
              <w:rPr>
                <w:sz w:val="28"/>
                <w:szCs w:val="28"/>
              </w:rPr>
            </w:pPr>
          </w:p>
        </w:tc>
        <w:tc>
          <w:tcPr>
            <w:tcW w:w="4575" w:type="dxa"/>
          </w:tcPr>
          <w:p w:rsidR="005537C0" w:rsidRDefault="005537C0" w:rsidP="00E801AB">
            <w:pPr>
              <w:pStyle w:val="Brdtext"/>
              <w:rPr>
                <w:sz w:val="28"/>
                <w:szCs w:val="28"/>
              </w:rPr>
            </w:pPr>
          </w:p>
          <w:p w:rsidR="005537C0" w:rsidRDefault="005537C0" w:rsidP="00E801AB">
            <w:pPr>
              <w:pStyle w:val="Brdtext"/>
              <w:jc w:val="center"/>
              <w:rPr>
                <w:b/>
                <w:sz w:val="28"/>
                <w:szCs w:val="28"/>
              </w:rPr>
            </w:pPr>
            <w:r>
              <w:rPr>
                <w:sz w:val="28"/>
                <w:szCs w:val="28"/>
              </w:rPr>
              <w:t xml:space="preserve">Vad är en </w:t>
            </w:r>
            <w:r>
              <w:rPr>
                <w:b/>
                <w:sz w:val="28"/>
                <w:szCs w:val="28"/>
              </w:rPr>
              <w:t>tonsättare?</w:t>
            </w:r>
          </w:p>
          <w:p w:rsidR="005537C0" w:rsidRDefault="005537C0" w:rsidP="00E801AB">
            <w:pPr>
              <w:pStyle w:val="Brdtext"/>
              <w:jc w:val="center"/>
              <w:rPr>
                <w:b/>
                <w:sz w:val="28"/>
                <w:szCs w:val="28"/>
              </w:rPr>
            </w:pPr>
          </w:p>
          <w:p w:rsidR="005537C0" w:rsidRPr="005537C0" w:rsidRDefault="005537C0" w:rsidP="005537C0">
            <w:pPr>
              <w:pStyle w:val="Brdtext"/>
              <w:jc w:val="center"/>
              <w:rPr>
                <w:i/>
                <w:sz w:val="28"/>
                <w:szCs w:val="28"/>
              </w:rPr>
            </w:pPr>
            <w:r>
              <w:rPr>
                <w:i/>
                <w:sz w:val="28"/>
                <w:szCs w:val="28"/>
              </w:rPr>
              <w:t>Svar: En person som skrivit ett musikstycke eller en låt, ett annat ord: kompositör</w:t>
            </w:r>
          </w:p>
        </w:tc>
      </w:tr>
      <w:tr w:rsidR="005537C0" w:rsidRPr="0002714C" w:rsidTr="00E801AB">
        <w:tc>
          <w:tcPr>
            <w:tcW w:w="4639" w:type="dxa"/>
          </w:tcPr>
          <w:p w:rsidR="005537C0" w:rsidRDefault="005537C0" w:rsidP="00E801AB">
            <w:pPr>
              <w:pStyle w:val="Brdtext"/>
              <w:rPr>
                <w:sz w:val="28"/>
                <w:szCs w:val="28"/>
              </w:rPr>
            </w:pPr>
          </w:p>
          <w:p w:rsidR="005537C0" w:rsidRPr="005537C0" w:rsidRDefault="005537C0" w:rsidP="00E801AB">
            <w:pPr>
              <w:pStyle w:val="Brdtext"/>
              <w:jc w:val="center"/>
              <w:rPr>
                <w:b/>
                <w:sz w:val="28"/>
                <w:szCs w:val="28"/>
              </w:rPr>
            </w:pPr>
            <w:r>
              <w:rPr>
                <w:sz w:val="28"/>
                <w:szCs w:val="28"/>
              </w:rPr>
              <w:t xml:space="preserve">Vad är en </w:t>
            </w:r>
            <w:r>
              <w:rPr>
                <w:b/>
                <w:sz w:val="28"/>
                <w:szCs w:val="28"/>
              </w:rPr>
              <w:t>epok?</w:t>
            </w:r>
          </w:p>
          <w:p w:rsidR="005537C0" w:rsidRDefault="005537C0" w:rsidP="00E801AB">
            <w:pPr>
              <w:pStyle w:val="Brdtext"/>
              <w:jc w:val="center"/>
              <w:rPr>
                <w:sz w:val="28"/>
                <w:szCs w:val="28"/>
              </w:rPr>
            </w:pPr>
          </w:p>
          <w:p w:rsidR="005537C0" w:rsidRDefault="005537C0" w:rsidP="005537C0">
            <w:pPr>
              <w:pStyle w:val="Brdtext"/>
              <w:jc w:val="center"/>
              <w:rPr>
                <w:sz w:val="28"/>
                <w:szCs w:val="28"/>
              </w:rPr>
            </w:pPr>
            <w:r w:rsidRPr="009B7665">
              <w:rPr>
                <w:i/>
                <w:szCs w:val="28"/>
              </w:rPr>
              <w:t xml:space="preserve">Svar: </w:t>
            </w:r>
            <w:r>
              <w:rPr>
                <w:i/>
                <w:szCs w:val="28"/>
              </w:rPr>
              <w:t>En tidperiod i historien med sina egna kännetecken som gör den unik eller inte lik någon annan tidsperiod</w:t>
            </w:r>
          </w:p>
          <w:p w:rsidR="005537C0" w:rsidRDefault="005537C0" w:rsidP="00E801AB">
            <w:pPr>
              <w:pStyle w:val="Brdtext"/>
              <w:rPr>
                <w:sz w:val="28"/>
                <w:szCs w:val="28"/>
              </w:rPr>
            </w:pPr>
          </w:p>
          <w:p w:rsidR="00CA421B" w:rsidRPr="0002714C" w:rsidRDefault="00CA421B" w:rsidP="00E801AB">
            <w:pPr>
              <w:pStyle w:val="Brdtext"/>
              <w:rPr>
                <w:sz w:val="28"/>
                <w:szCs w:val="28"/>
              </w:rPr>
            </w:pPr>
          </w:p>
        </w:tc>
        <w:tc>
          <w:tcPr>
            <w:tcW w:w="4575" w:type="dxa"/>
          </w:tcPr>
          <w:p w:rsidR="005537C0" w:rsidRDefault="005537C0" w:rsidP="00E801AB">
            <w:pPr>
              <w:pStyle w:val="Brdtext"/>
              <w:rPr>
                <w:sz w:val="28"/>
                <w:szCs w:val="28"/>
              </w:rPr>
            </w:pPr>
          </w:p>
          <w:p w:rsidR="005537C0" w:rsidRDefault="00CA421B" w:rsidP="00E801AB">
            <w:pPr>
              <w:pStyle w:val="Brdtext"/>
              <w:jc w:val="center"/>
              <w:rPr>
                <w:b/>
                <w:noProof/>
                <w:color w:val="C0504D" w:themeColor="accent2"/>
                <w:sz w:val="28"/>
              </w:rPr>
            </w:pPr>
            <w:r>
              <w:rPr>
                <w:sz w:val="28"/>
                <w:szCs w:val="28"/>
              </w:rPr>
              <w:t>Vilket instrument är det här?</w:t>
            </w:r>
            <w:r w:rsidRPr="00722F69">
              <w:rPr>
                <w:b/>
                <w:noProof/>
                <w:color w:val="C0504D" w:themeColor="accent2"/>
                <w:sz w:val="28"/>
              </w:rPr>
              <w:t xml:space="preserve"> </w:t>
            </w:r>
          </w:p>
          <w:p w:rsidR="00CA421B" w:rsidRDefault="00CA421B" w:rsidP="00E801AB">
            <w:pPr>
              <w:pStyle w:val="Brdtext"/>
              <w:jc w:val="center"/>
              <w:rPr>
                <w:i/>
                <w:sz w:val="28"/>
                <w:szCs w:val="28"/>
              </w:rPr>
            </w:pPr>
            <w:r w:rsidRPr="00722F69">
              <w:rPr>
                <w:b/>
                <w:noProof/>
                <w:color w:val="C0504D" w:themeColor="accent2"/>
                <w:sz w:val="28"/>
              </w:rPr>
              <w:drawing>
                <wp:anchor distT="0" distB="0" distL="114300" distR="114300" simplePos="0" relativeHeight="251677696" behindDoc="0" locked="0" layoutInCell="1" allowOverlap="1" wp14:anchorId="113E8B9F" wp14:editId="277F08A3">
                  <wp:simplePos x="0" y="0"/>
                  <wp:positionH relativeFrom="margin">
                    <wp:posOffset>242053</wp:posOffset>
                  </wp:positionH>
                  <wp:positionV relativeFrom="page">
                    <wp:posOffset>719307</wp:posOffset>
                  </wp:positionV>
                  <wp:extent cx="777240" cy="967105"/>
                  <wp:effectExtent l="190500" t="190500" r="194310" b="194945"/>
                  <wp:wrapThrough wrapText="bothSides">
                    <wp:wrapPolygon edited="0">
                      <wp:start x="1059" y="-4255"/>
                      <wp:lineTo x="-5294" y="-3404"/>
                      <wp:lineTo x="-5294" y="20423"/>
                      <wp:lineTo x="-2647" y="23827"/>
                      <wp:lineTo x="1059" y="25529"/>
                      <wp:lineTo x="20118" y="25529"/>
                      <wp:lineTo x="23824" y="23827"/>
                      <wp:lineTo x="26471" y="17445"/>
                      <wp:lineTo x="26471" y="3404"/>
                      <wp:lineTo x="20647" y="-2978"/>
                      <wp:lineTo x="20118" y="-4255"/>
                      <wp:lineTo x="1059" y="-4255"/>
                    </wp:wrapPolygon>
                  </wp:wrapThrough>
                  <wp:docPr id="19" name="Bildobjekt 19" descr="https://upload.wikimedia.org/wikipedia/commons/d/df/Harpsichord_VitalJulianF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d/df/Harpsichord_VitalJulianFre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 cy="96710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CA421B" w:rsidRPr="00CA421B" w:rsidRDefault="00CA421B" w:rsidP="00E801AB">
            <w:pPr>
              <w:pStyle w:val="Brdtext"/>
              <w:jc w:val="center"/>
              <w:rPr>
                <w:i/>
                <w:sz w:val="28"/>
                <w:szCs w:val="28"/>
              </w:rPr>
            </w:pPr>
            <w:r w:rsidRPr="00CA421B">
              <w:rPr>
                <w:i/>
                <w:sz w:val="28"/>
                <w:szCs w:val="28"/>
              </w:rPr>
              <w:t>Svar: Cembalo, vanligt instrument under barocken</w:t>
            </w:r>
          </w:p>
        </w:tc>
      </w:tr>
      <w:tr w:rsidR="005537C0" w:rsidRPr="0002714C" w:rsidTr="00CA421B">
        <w:trPr>
          <w:trHeight w:val="3163"/>
        </w:trPr>
        <w:tc>
          <w:tcPr>
            <w:tcW w:w="4639" w:type="dxa"/>
          </w:tcPr>
          <w:p w:rsidR="005537C0" w:rsidRDefault="005537C0" w:rsidP="00E801AB">
            <w:pPr>
              <w:pStyle w:val="Brdtext"/>
              <w:rPr>
                <w:sz w:val="28"/>
                <w:szCs w:val="28"/>
              </w:rPr>
            </w:pPr>
          </w:p>
          <w:p w:rsidR="005537C0" w:rsidRDefault="00CA421B" w:rsidP="005537C0">
            <w:pPr>
              <w:pStyle w:val="Brdtext"/>
              <w:jc w:val="center"/>
              <w:rPr>
                <w:noProof/>
              </w:rPr>
            </w:pPr>
            <w:r>
              <w:rPr>
                <w:sz w:val="28"/>
                <w:szCs w:val="28"/>
              </w:rPr>
              <w:t>Vilket instrument är det här?</w:t>
            </w:r>
            <w:r>
              <w:rPr>
                <w:noProof/>
              </w:rPr>
              <w:t xml:space="preserve"> </w:t>
            </w:r>
          </w:p>
          <w:p w:rsidR="00CA421B" w:rsidRPr="00CA421B" w:rsidRDefault="00CA421B" w:rsidP="005537C0">
            <w:pPr>
              <w:pStyle w:val="Brdtext"/>
              <w:jc w:val="center"/>
              <w:rPr>
                <w:i/>
                <w:sz w:val="28"/>
                <w:szCs w:val="28"/>
              </w:rPr>
            </w:pPr>
            <w:r>
              <w:rPr>
                <w:noProof/>
              </w:rPr>
              <w:drawing>
                <wp:anchor distT="0" distB="0" distL="114300" distR="114300" simplePos="0" relativeHeight="251679744" behindDoc="0" locked="0" layoutInCell="1" allowOverlap="1" wp14:anchorId="7195E445" wp14:editId="1E63189D">
                  <wp:simplePos x="0" y="0"/>
                  <wp:positionH relativeFrom="column">
                    <wp:posOffset>505652</wp:posOffset>
                  </wp:positionH>
                  <wp:positionV relativeFrom="page">
                    <wp:posOffset>870142</wp:posOffset>
                  </wp:positionV>
                  <wp:extent cx="1711842" cy="957471"/>
                  <wp:effectExtent l="190500" t="190500" r="193675" b="186055"/>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1842" cy="957471"/>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i/>
                <w:noProof/>
              </w:rPr>
              <w:t>Svar: Orgel, vanligt instrument under Barocken</w:t>
            </w:r>
          </w:p>
        </w:tc>
        <w:tc>
          <w:tcPr>
            <w:tcW w:w="4575" w:type="dxa"/>
          </w:tcPr>
          <w:p w:rsidR="005537C0" w:rsidRDefault="00CA421B" w:rsidP="00E801AB">
            <w:pPr>
              <w:pStyle w:val="Brdtext"/>
              <w:jc w:val="center"/>
              <w:rPr>
                <w:sz w:val="28"/>
                <w:szCs w:val="28"/>
              </w:rPr>
            </w:pPr>
            <w:r>
              <w:rPr>
                <w:sz w:val="28"/>
                <w:szCs w:val="28"/>
              </w:rPr>
              <w:t>Vilket instrument är det här?</w:t>
            </w:r>
          </w:p>
          <w:p w:rsidR="005537C0" w:rsidRPr="00551DC0" w:rsidRDefault="00CA421B" w:rsidP="00E801AB">
            <w:pPr>
              <w:pStyle w:val="Brdtext"/>
              <w:jc w:val="center"/>
              <w:rPr>
                <w:i/>
                <w:szCs w:val="28"/>
              </w:rPr>
            </w:pPr>
            <w:r>
              <w:rPr>
                <w:noProof/>
              </w:rPr>
              <w:drawing>
                <wp:anchor distT="0" distB="0" distL="114300" distR="114300" simplePos="0" relativeHeight="251681792" behindDoc="0" locked="0" layoutInCell="1" allowOverlap="1" wp14:anchorId="6542F5D6" wp14:editId="54DDFC8A">
                  <wp:simplePos x="0" y="0"/>
                  <wp:positionH relativeFrom="column">
                    <wp:posOffset>406415</wp:posOffset>
                  </wp:positionH>
                  <wp:positionV relativeFrom="paragraph">
                    <wp:posOffset>531790</wp:posOffset>
                  </wp:positionV>
                  <wp:extent cx="1428520" cy="986493"/>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520" cy="986493"/>
                          </a:xfrm>
                          <a:prstGeom prst="rect">
                            <a:avLst/>
                          </a:prstGeom>
                        </pic:spPr>
                      </pic:pic>
                    </a:graphicData>
                  </a:graphic>
                </wp:anchor>
              </w:drawing>
            </w:r>
            <w:r>
              <w:rPr>
                <w:i/>
                <w:szCs w:val="28"/>
              </w:rPr>
              <w:t>Svar: Fiol</w:t>
            </w:r>
          </w:p>
        </w:tc>
      </w:tr>
    </w:tbl>
    <w:p w:rsidR="005537C0" w:rsidRDefault="005537C0">
      <w:pPr>
        <w:spacing w:after="200" w:line="276" w:lineRule="auto"/>
      </w:pPr>
      <w:r>
        <w:br w:type="page"/>
      </w:r>
    </w:p>
    <w:p w:rsidR="00CD394E" w:rsidRDefault="0080233A">
      <w:r>
        <w:lastRenderedPageBreak/>
        <w:t xml:space="preserve"> </w:t>
      </w:r>
    </w:p>
    <w:tbl>
      <w:tblPr>
        <w:tblStyle w:val="Tabellrutnt"/>
        <w:tblW w:w="9214" w:type="dxa"/>
        <w:tblInd w:w="-601" w:type="dxa"/>
        <w:tblLook w:val="04A0" w:firstRow="1" w:lastRow="0" w:firstColumn="1" w:lastColumn="0" w:noHBand="0" w:noVBand="1"/>
      </w:tblPr>
      <w:tblGrid>
        <w:gridCol w:w="4639"/>
        <w:gridCol w:w="4575"/>
      </w:tblGrid>
      <w:tr w:rsidR="00CD394E" w:rsidRPr="0002714C" w:rsidTr="00CD394E">
        <w:tc>
          <w:tcPr>
            <w:tcW w:w="4639" w:type="dxa"/>
          </w:tcPr>
          <w:p w:rsidR="00C3042F" w:rsidRPr="0002714C" w:rsidRDefault="00C3042F" w:rsidP="00BF0974">
            <w:pPr>
              <w:pStyle w:val="Brdtext"/>
              <w:rPr>
                <w:sz w:val="28"/>
                <w:szCs w:val="28"/>
              </w:rPr>
            </w:pPr>
          </w:p>
          <w:p w:rsidR="00CD394E" w:rsidRPr="0002714C" w:rsidRDefault="00C3042F" w:rsidP="00C3042F">
            <w:pPr>
              <w:pStyle w:val="Brdtext"/>
              <w:jc w:val="center"/>
              <w:rPr>
                <w:b/>
                <w:sz w:val="28"/>
                <w:szCs w:val="28"/>
              </w:rPr>
            </w:pPr>
            <w:r w:rsidRPr="0002714C">
              <w:rPr>
                <w:b/>
                <w:sz w:val="28"/>
                <w:szCs w:val="28"/>
              </w:rPr>
              <w:t>Diskutera:</w:t>
            </w:r>
          </w:p>
          <w:p w:rsidR="00C3042F" w:rsidRPr="0002714C" w:rsidRDefault="00C3042F" w:rsidP="00C3042F">
            <w:pPr>
              <w:pStyle w:val="Brdtext"/>
              <w:jc w:val="center"/>
              <w:rPr>
                <w:b/>
                <w:sz w:val="28"/>
                <w:szCs w:val="28"/>
              </w:rPr>
            </w:pPr>
          </w:p>
          <w:p w:rsidR="00CD394E" w:rsidRPr="0002714C" w:rsidRDefault="00C3042F" w:rsidP="00C3042F">
            <w:pPr>
              <w:pStyle w:val="Brdtext"/>
              <w:jc w:val="center"/>
              <w:rPr>
                <w:sz w:val="28"/>
                <w:szCs w:val="28"/>
              </w:rPr>
            </w:pPr>
            <w:r w:rsidRPr="0002714C">
              <w:rPr>
                <w:sz w:val="28"/>
                <w:szCs w:val="28"/>
              </w:rPr>
              <w:t>Vilka anledningar kan det finnas till att klassisk musik ofta används i reklam och film?</w:t>
            </w:r>
          </w:p>
          <w:p w:rsidR="00C3042F" w:rsidRPr="0002714C" w:rsidRDefault="00C3042F" w:rsidP="00BF0974">
            <w:pPr>
              <w:pStyle w:val="Brdtext"/>
              <w:rPr>
                <w:sz w:val="28"/>
                <w:szCs w:val="28"/>
              </w:rPr>
            </w:pPr>
          </w:p>
        </w:tc>
        <w:tc>
          <w:tcPr>
            <w:tcW w:w="4575" w:type="dxa"/>
          </w:tcPr>
          <w:p w:rsidR="00CD394E" w:rsidRPr="0002714C" w:rsidRDefault="00CD394E" w:rsidP="00BF0974">
            <w:pPr>
              <w:pStyle w:val="Brdtext"/>
              <w:rPr>
                <w:sz w:val="28"/>
                <w:szCs w:val="28"/>
              </w:rPr>
            </w:pPr>
          </w:p>
          <w:p w:rsidR="0002714C" w:rsidRDefault="0002714C" w:rsidP="0002714C">
            <w:pPr>
              <w:pStyle w:val="Brdtext"/>
              <w:jc w:val="center"/>
              <w:rPr>
                <w:sz w:val="28"/>
                <w:szCs w:val="28"/>
              </w:rPr>
            </w:pPr>
            <w:r w:rsidRPr="0002714C">
              <w:rPr>
                <w:sz w:val="28"/>
                <w:szCs w:val="28"/>
              </w:rPr>
              <w:t>Nämn några instrument</w:t>
            </w:r>
            <w:r w:rsidR="0041385A">
              <w:rPr>
                <w:sz w:val="28"/>
                <w:szCs w:val="28"/>
              </w:rPr>
              <w:t xml:space="preserve"> som var vanliga under Barocken</w:t>
            </w:r>
          </w:p>
          <w:p w:rsidR="0002714C" w:rsidRDefault="0002714C" w:rsidP="0002714C">
            <w:pPr>
              <w:pStyle w:val="Brdtext"/>
              <w:jc w:val="center"/>
              <w:rPr>
                <w:sz w:val="28"/>
                <w:szCs w:val="28"/>
              </w:rPr>
            </w:pPr>
          </w:p>
          <w:p w:rsidR="0002714C" w:rsidRPr="0002714C" w:rsidRDefault="0002714C" w:rsidP="0085229E">
            <w:pPr>
              <w:pStyle w:val="Brdtext"/>
              <w:jc w:val="center"/>
              <w:rPr>
                <w:i/>
                <w:sz w:val="28"/>
                <w:szCs w:val="28"/>
              </w:rPr>
            </w:pPr>
            <w:r w:rsidRPr="0002714C">
              <w:rPr>
                <w:i/>
                <w:szCs w:val="28"/>
              </w:rPr>
              <w:t xml:space="preserve">Svar: Några exempel är orgel, cembalo och </w:t>
            </w:r>
            <w:r w:rsidR="0085229E">
              <w:rPr>
                <w:i/>
                <w:szCs w:val="28"/>
              </w:rPr>
              <w:t xml:space="preserve">stråk instrument som </w:t>
            </w:r>
            <w:r w:rsidRPr="0002714C">
              <w:rPr>
                <w:i/>
                <w:szCs w:val="28"/>
              </w:rPr>
              <w:t xml:space="preserve">t.ex. fiol, </w:t>
            </w:r>
            <w:r w:rsidR="0085229E">
              <w:rPr>
                <w:i/>
                <w:szCs w:val="28"/>
              </w:rPr>
              <w:t>altfiol, cello, kontrabas</w:t>
            </w:r>
          </w:p>
        </w:tc>
      </w:tr>
      <w:tr w:rsidR="00CD394E" w:rsidRPr="0002714C" w:rsidTr="00CD394E">
        <w:tc>
          <w:tcPr>
            <w:tcW w:w="4639" w:type="dxa"/>
          </w:tcPr>
          <w:p w:rsidR="00CD394E" w:rsidRDefault="00CD394E" w:rsidP="00BF0974">
            <w:pPr>
              <w:pStyle w:val="Brdtext"/>
              <w:rPr>
                <w:sz w:val="28"/>
                <w:szCs w:val="28"/>
              </w:rPr>
            </w:pPr>
          </w:p>
          <w:p w:rsidR="009B7665" w:rsidRDefault="009B7665" w:rsidP="009B7665">
            <w:pPr>
              <w:pStyle w:val="Brdtext"/>
              <w:jc w:val="center"/>
              <w:rPr>
                <w:sz w:val="28"/>
                <w:szCs w:val="28"/>
              </w:rPr>
            </w:pPr>
            <w:r>
              <w:rPr>
                <w:sz w:val="28"/>
                <w:szCs w:val="28"/>
              </w:rPr>
              <w:t>Vilket annat namn kan användas istället för klassisk musik?</w:t>
            </w:r>
          </w:p>
          <w:p w:rsidR="009B7665" w:rsidRPr="009B7665" w:rsidRDefault="009B7665" w:rsidP="009B7665">
            <w:pPr>
              <w:pStyle w:val="Brdtext"/>
              <w:rPr>
                <w:i/>
                <w:szCs w:val="28"/>
              </w:rPr>
            </w:pPr>
          </w:p>
          <w:p w:rsidR="009B7665" w:rsidRPr="009B7665" w:rsidRDefault="009B7665" w:rsidP="009B7665">
            <w:pPr>
              <w:pStyle w:val="Brdtext"/>
              <w:jc w:val="center"/>
              <w:rPr>
                <w:i/>
                <w:szCs w:val="28"/>
              </w:rPr>
            </w:pPr>
            <w:r w:rsidRPr="009B7665">
              <w:rPr>
                <w:i/>
                <w:szCs w:val="28"/>
              </w:rPr>
              <w:t>Svar: Västerländsk konstmusik</w:t>
            </w:r>
          </w:p>
          <w:p w:rsidR="009B7665" w:rsidRDefault="009B7665" w:rsidP="00BF0974">
            <w:pPr>
              <w:pStyle w:val="Brdtext"/>
              <w:rPr>
                <w:sz w:val="28"/>
                <w:szCs w:val="28"/>
              </w:rPr>
            </w:pPr>
          </w:p>
          <w:p w:rsidR="009B7665" w:rsidRPr="0002714C" w:rsidRDefault="009B7665" w:rsidP="00BF0974">
            <w:pPr>
              <w:pStyle w:val="Brdtext"/>
              <w:rPr>
                <w:sz w:val="28"/>
                <w:szCs w:val="28"/>
              </w:rPr>
            </w:pPr>
          </w:p>
        </w:tc>
        <w:tc>
          <w:tcPr>
            <w:tcW w:w="4575" w:type="dxa"/>
          </w:tcPr>
          <w:p w:rsidR="00CD394E" w:rsidRDefault="00CD394E" w:rsidP="00BF0974">
            <w:pPr>
              <w:pStyle w:val="Brdtext"/>
              <w:rPr>
                <w:sz w:val="28"/>
                <w:szCs w:val="28"/>
              </w:rPr>
            </w:pPr>
          </w:p>
          <w:p w:rsidR="009B7665" w:rsidRDefault="009B7665" w:rsidP="009B7665">
            <w:pPr>
              <w:pStyle w:val="Brdtext"/>
              <w:jc w:val="center"/>
              <w:rPr>
                <w:sz w:val="28"/>
                <w:szCs w:val="28"/>
              </w:rPr>
            </w:pPr>
            <w:r>
              <w:rPr>
                <w:sz w:val="28"/>
                <w:szCs w:val="28"/>
              </w:rPr>
              <w:t>Ungefär mellan vilka år varade Barocken?</w:t>
            </w:r>
          </w:p>
          <w:p w:rsidR="009B7665" w:rsidRDefault="009B7665" w:rsidP="009B7665">
            <w:pPr>
              <w:pStyle w:val="Brdtext"/>
              <w:jc w:val="center"/>
              <w:rPr>
                <w:sz w:val="28"/>
                <w:szCs w:val="28"/>
              </w:rPr>
            </w:pPr>
          </w:p>
          <w:p w:rsidR="009B7665" w:rsidRPr="009B7665" w:rsidRDefault="009B7665" w:rsidP="009B7665">
            <w:pPr>
              <w:pStyle w:val="Brdtext"/>
              <w:jc w:val="center"/>
              <w:rPr>
                <w:i/>
                <w:sz w:val="28"/>
                <w:szCs w:val="28"/>
              </w:rPr>
            </w:pPr>
            <w:r w:rsidRPr="009B7665">
              <w:rPr>
                <w:i/>
                <w:szCs w:val="28"/>
              </w:rPr>
              <w:t>Svar: 1600-1750</w:t>
            </w:r>
          </w:p>
        </w:tc>
      </w:tr>
      <w:tr w:rsidR="00CD394E" w:rsidRPr="0002714C" w:rsidTr="00CD394E">
        <w:tc>
          <w:tcPr>
            <w:tcW w:w="4639" w:type="dxa"/>
          </w:tcPr>
          <w:p w:rsidR="00CD394E" w:rsidRDefault="00CD394E" w:rsidP="00BF0974">
            <w:pPr>
              <w:pStyle w:val="Brdtext"/>
              <w:rPr>
                <w:sz w:val="28"/>
                <w:szCs w:val="28"/>
              </w:rPr>
            </w:pPr>
          </w:p>
          <w:p w:rsidR="009B7665" w:rsidRDefault="0085229E" w:rsidP="0085229E">
            <w:pPr>
              <w:pStyle w:val="Brdtext"/>
              <w:jc w:val="center"/>
              <w:rPr>
                <w:sz w:val="28"/>
                <w:szCs w:val="28"/>
              </w:rPr>
            </w:pPr>
            <w:r>
              <w:rPr>
                <w:sz w:val="28"/>
                <w:szCs w:val="28"/>
              </w:rPr>
              <w:t>Vilka fick ta del av musiken under barocken? Och vad användes musiken till, vad ville man med musiken?</w:t>
            </w:r>
          </w:p>
          <w:p w:rsidR="0085229E" w:rsidRPr="0085229E" w:rsidRDefault="0085229E" w:rsidP="0085229E">
            <w:pPr>
              <w:pStyle w:val="Brdtext"/>
              <w:jc w:val="center"/>
              <w:rPr>
                <w:i/>
                <w:sz w:val="28"/>
                <w:szCs w:val="28"/>
              </w:rPr>
            </w:pPr>
            <w:r w:rsidRPr="0085229E">
              <w:rPr>
                <w:i/>
                <w:sz w:val="28"/>
                <w:szCs w:val="28"/>
              </w:rPr>
              <w:t xml:space="preserve">Svar: De rika, kungen och kyrkan. De använde musiken för att visa upp sin rikedom och makt. Man ville imponera med musiken. </w:t>
            </w:r>
          </w:p>
          <w:p w:rsidR="004F4036" w:rsidRPr="0002714C" w:rsidRDefault="004F4036" w:rsidP="00BF0974">
            <w:pPr>
              <w:pStyle w:val="Brdtext"/>
              <w:rPr>
                <w:sz w:val="28"/>
                <w:szCs w:val="28"/>
              </w:rPr>
            </w:pPr>
          </w:p>
        </w:tc>
        <w:tc>
          <w:tcPr>
            <w:tcW w:w="4575" w:type="dxa"/>
          </w:tcPr>
          <w:p w:rsidR="00CD394E" w:rsidRDefault="00CD394E" w:rsidP="00BF0974">
            <w:pPr>
              <w:pStyle w:val="Brdtext"/>
              <w:rPr>
                <w:sz w:val="28"/>
                <w:szCs w:val="28"/>
              </w:rPr>
            </w:pPr>
          </w:p>
          <w:p w:rsidR="009B7665" w:rsidRDefault="004F4036" w:rsidP="004F4036">
            <w:pPr>
              <w:pStyle w:val="Brdtext"/>
              <w:jc w:val="center"/>
              <w:rPr>
                <w:sz w:val="28"/>
                <w:szCs w:val="28"/>
              </w:rPr>
            </w:pPr>
            <w:r>
              <w:rPr>
                <w:sz w:val="28"/>
                <w:szCs w:val="28"/>
              </w:rPr>
              <w:t xml:space="preserve">Vilka länder var viktiga för </w:t>
            </w:r>
            <w:r w:rsidR="005537C0">
              <w:rPr>
                <w:sz w:val="28"/>
                <w:szCs w:val="28"/>
              </w:rPr>
              <w:t>musikens utveckling under Barocken?</w:t>
            </w:r>
          </w:p>
          <w:p w:rsidR="004F4036" w:rsidRDefault="004F4036" w:rsidP="004F4036">
            <w:pPr>
              <w:pStyle w:val="Brdtext"/>
              <w:jc w:val="center"/>
              <w:rPr>
                <w:sz w:val="28"/>
                <w:szCs w:val="28"/>
              </w:rPr>
            </w:pPr>
          </w:p>
          <w:p w:rsidR="004F4036" w:rsidRDefault="004F4036" w:rsidP="004F4036">
            <w:pPr>
              <w:pStyle w:val="Brdtext"/>
              <w:jc w:val="center"/>
              <w:rPr>
                <w:i/>
                <w:szCs w:val="28"/>
              </w:rPr>
            </w:pPr>
            <w:r w:rsidRPr="004F4036">
              <w:rPr>
                <w:i/>
                <w:szCs w:val="28"/>
              </w:rPr>
              <w:t>Svar: Frankrike, Italien, Tyskland</w:t>
            </w:r>
          </w:p>
          <w:p w:rsidR="005537C0" w:rsidRDefault="005537C0" w:rsidP="004F4036">
            <w:pPr>
              <w:pStyle w:val="Brdtext"/>
              <w:jc w:val="center"/>
              <w:rPr>
                <w:i/>
                <w:szCs w:val="28"/>
              </w:rPr>
            </w:pPr>
          </w:p>
          <w:p w:rsidR="005537C0" w:rsidRPr="004F4036" w:rsidRDefault="005537C0" w:rsidP="004F4036">
            <w:pPr>
              <w:pStyle w:val="Brdtext"/>
              <w:jc w:val="center"/>
              <w:rPr>
                <w:i/>
                <w:sz w:val="28"/>
                <w:szCs w:val="28"/>
              </w:rPr>
            </w:pPr>
          </w:p>
        </w:tc>
      </w:tr>
      <w:tr w:rsidR="00CD394E" w:rsidRPr="0002714C" w:rsidTr="00CD394E">
        <w:tc>
          <w:tcPr>
            <w:tcW w:w="4639" w:type="dxa"/>
          </w:tcPr>
          <w:p w:rsidR="00E919CC" w:rsidRDefault="00E919CC" w:rsidP="00BF0974">
            <w:pPr>
              <w:pStyle w:val="Brdtext"/>
              <w:rPr>
                <w:sz w:val="28"/>
                <w:szCs w:val="28"/>
              </w:rPr>
            </w:pPr>
          </w:p>
          <w:p w:rsidR="00E919CC" w:rsidRDefault="0085229E" w:rsidP="005537C0">
            <w:pPr>
              <w:pStyle w:val="Brdtext"/>
              <w:jc w:val="center"/>
              <w:rPr>
                <w:sz w:val="28"/>
                <w:szCs w:val="28"/>
              </w:rPr>
            </w:pPr>
            <w:r>
              <w:rPr>
                <w:sz w:val="28"/>
                <w:szCs w:val="28"/>
              </w:rPr>
              <w:t xml:space="preserve">Varför har kyrkan och kungen så mycket makt under barocken? </w:t>
            </w:r>
          </w:p>
          <w:p w:rsidR="0085229E" w:rsidRDefault="0085229E" w:rsidP="005537C0">
            <w:pPr>
              <w:pStyle w:val="Brdtext"/>
              <w:jc w:val="center"/>
              <w:rPr>
                <w:sz w:val="28"/>
                <w:szCs w:val="28"/>
              </w:rPr>
            </w:pPr>
          </w:p>
          <w:p w:rsidR="0085229E" w:rsidRPr="0085229E" w:rsidRDefault="0085229E" w:rsidP="005537C0">
            <w:pPr>
              <w:pStyle w:val="Brdtext"/>
              <w:jc w:val="center"/>
              <w:rPr>
                <w:i/>
                <w:sz w:val="28"/>
                <w:szCs w:val="28"/>
              </w:rPr>
            </w:pPr>
            <w:r>
              <w:rPr>
                <w:i/>
                <w:sz w:val="28"/>
                <w:szCs w:val="28"/>
              </w:rPr>
              <w:t xml:space="preserve">Svar: Tron på den kristna guden är stark och folk tror att Gud har valt vem som ska vara kung. Detta gör att kyrkan och kungen har mycket makt och får mycket skatt från folket. </w:t>
            </w:r>
          </w:p>
        </w:tc>
        <w:tc>
          <w:tcPr>
            <w:tcW w:w="4575" w:type="dxa"/>
          </w:tcPr>
          <w:p w:rsidR="00E919CC" w:rsidRDefault="00E919CC" w:rsidP="00E919CC">
            <w:pPr>
              <w:pStyle w:val="Brdtext"/>
              <w:jc w:val="center"/>
              <w:rPr>
                <w:sz w:val="28"/>
                <w:szCs w:val="28"/>
              </w:rPr>
            </w:pPr>
          </w:p>
          <w:p w:rsidR="00551DC0" w:rsidRDefault="0085229E" w:rsidP="00551DC0">
            <w:pPr>
              <w:pStyle w:val="Brdtext"/>
              <w:jc w:val="center"/>
              <w:rPr>
                <w:sz w:val="28"/>
                <w:szCs w:val="28"/>
              </w:rPr>
            </w:pPr>
            <w:r>
              <w:rPr>
                <w:sz w:val="28"/>
                <w:szCs w:val="28"/>
              </w:rPr>
              <w:t xml:space="preserve">Hur är det att vara kvinna under barocken? </w:t>
            </w:r>
          </w:p>
          <w:p w:rsidR="00EB32B1" w:rsidRPr="00551DC0" w:rsidRDefault="0085229E" w:rsidP="00EB32B1">
            <w:pPr>
              <w:pStyle w:val="Brdtext"/>
              <w:jc w:val="center"/>
              <w:rPr>
                <w:i/>
                <w:szCs w:val="28"/>
              </w:rPr>
            </w:pPr>
            <w:r>
              <w:rPr>
                <w:i/>
                <w:szCs w:val="28"/>
              </w:rPr>
              <w:t xml:space="preserve">Svar: </w:t>
            </w:r>
            <w:r w:rsidRPr="0085229E">
              <w:rPr>
                <w:i/>
                <w:szCs w:val="28"/>
              </w:rPr>
              <w:t>Samhället var inte jämställt och män styrde över hushållet medan kvinnor stod under manligt målsmanskap oavsett om hon var gift eller ogift, ung eller gammal. Det fanns många kvinnor som var självständiga och styrde över gårdar men då ofta när männen blev inkallade i krig.</w:t>
            </w:r>
            <w:r w:rsidR="00EB32B1">
              <w:rPr>
                <w:i/>
                <w:szCs w:val="28"/>
              </w:rPr>
              <w:t xml:space="preserve"> Få kvinnor fick högre utbildning och få lärde sig komponera och skriva musik</w:t>
            </w:r>
          </w:p>
        </w:tc>
      </w:tr>
    </w:tbl>
    <w:p w:rsidR="0003683B" w:rsidRDefault="0003683B" w:rsidP="00BF0974">
      <w:pPr>
        <w:pStyle w:val="Brdtext"/>
      </w:pPr>
    </w:p>
    <w:p w:rsidR="0002714C" w:rsidRDefault="0002714C" w:rsidP="00BF0974">
      <w:pPr>
        <w:pStyle w:val="Brdtext"/>
      </w:pPr>
    </w:p>
    <w:p w:rsidR="0002714C" w:rsidRDefault="0002714C" w:rsidP="00BF0974">
      <w:pPr>
        <w:pStyle w:val="Brdtext"/>
      </w:pPr>
    </w:p>
    <w:p w:rsidR="0002714C" w:rsidRDefault="0002714C" w:rsidP="00BF0974">
      <w:pPr>
        <w:pStyle w:val="Brdtext"/>
      </w:pPr>
    </w:p>
    <w:p w:rsidR="0002714C" w:rsidRDefault="0002714C" w:rsidP="00BF0974">
      <w:pPr>
        <w:pStyle w:val="Brdtext"/>
      </w:pPr>
    </w:p>
    <w:tbl>
      <w:tblPr>
        <w:tblStyle w:val="Tabellrutnt"/>
        <w:tblW w:w="9214" w:type="dxa"/>
        <w:tblInd w:w="-601" w:type="dxa"/>
        <w:tblLook w:val="04A0" w:firstRow="1" w:lastRow="0" w:firstColumn="1" w:lastColumn="0" w:noHBand="0" w:noVBand="1"/>
      </w:tblPr>
      <w:tblGrid>
        <w:gridCol w:w="4639"/>
        <w:gridCol w:w="4575"/>
      </w:tblGrid>
      <w:tr w:rsidR="006018D2" w:rsidRPr="0002714C" w:rsidTr="00E801AB">
        <w:tc>
          <w:tcPr>
            <w:tcW w:w="4639" w:type="dxa"/>
          </w:tcPr>
          <w:p w:rsidR="006018D2" w:rsidRPr="0002714C" w:rsidRDefault="006018D2" w:rsidP="00E801AB">
            <w:pPr>
              <w:pStyle w:val="Brdtext"/>
              <w:rPr>
                <w:sz w:val="28"/>
                <w:szCs w:val="28"/>
              </w:rPr>
            </w:pPr>
          </w:p>
          <w:p w:rsidR="006018D2" w:rsidRDefault="00EB32B1" w:rsidP="00EB32B1">
            <w:pPr>
              <w:pStyle w:val="Brdtext"/>
              <w:jc w:val="center"/>
              <w:rPr>
                <w:sz w:val="28"/>
                <w:szCs w:val="28"/>
              </w:rPr>
            </w:pPr>
            <w:r>
              <w:rPr>
                <w:sz w:val="28"/>
                <w:szCs w:val="28"/>
              </w:rPr>
              <w:t>Var spelas musiken under barocken? När använder man den?</w:t>
            </w:r>
          </w:p>
          <w:p w:rsidR="00EB32B1" w:rsidRDefault="00EB32B1" w:rsidP="00EB32B1">
            <w:pPr>
              <w:pStyle w:val="Brdtext"/>
              <w:jc w:val="center"/>
              <w:rPr>
                <w:sz w:val="28"/>
                <w:szCs w:val="28"/>
              </w:rPr>
            </w:pPr>
          </w:p>
          <w:p w:rsidR="00EB32B1" w:rsidRPr="00EB32B1" w:rsidRDefault="00EB32B1" w:rsidP="00EB32B1">
            <w:pPr>
              <w:pStyle w:val="Brdtext"/>
              <w:jc w:val="center"/>
              <w:rPr>
                <w:i/>
                <w:sz w:val="28"/>
                <w:szCs w:val="28"/>
              </w:rPr>
            </w:pPr>
            <w:r>
              <w:rPr>
                <w:i/>
                <w:sz w:val="28"/>
                <w:szCs w:val="28"/>
              </w:rPr>
              <w:t xml:space="preserve">Svar: I kyrkan och i Slottet hör vi den här musiken. I kyrkan spelas den under </w:t>
            </w:r>
            <w:proofErr w:type="spellStart"/>
            <w:r>
              <w:rPr>
                <w:i/>
                <w:sz w:val="28"/>
                <w:szCs w:val="28"/>
              </w:rPr>
              <w:t>gidstjänster</w:t>
            </w:r>
            <w:proofErr w:type="spellEnd"/>
            <w:r>
              <w:rPr>
                <w:i/>
                <w:sz w:val="28"/>
                <w:szCs w:val="28"/>
              </w:rPr>
              <w:t xml:space="preserve"> och på slottet på hovets danser och fester. </w:t>
            </w:r>
          </w:p>
          <w:p w:rsidR="006018D2" w:rsidRPr="0002714C" w:rsidRDefault="006018D2" w:rsidP="00E801AB">
            <w:pPr>
              <w:pStyle w:val="Brdtext"/>
              <w:rPr>
                <w:sz w:val="28"/>
                <w:szCs w:val="28"/>
              </w:rPr>
            </w:pPr>
          </w:p>
        </w:tc>
        <w:tc>
          <w:tcPr>
            <w:tcW w:w="4575" w:type="dxa"/>
          </w:tcPr>
          <w:p w:rsidR="006018D2" w:rsidRPr="002537F9" w:rsidRDefault="006018D2" w:rsidP="00E801AB">
            <w:pPr>
              <w:pStyle w:val="Brdtext"/>
              <w:rPr>
                <w:sz w:val="28"/>
                <w:szCs w:val="28"/>
              </w:rPr>
            </w:pPr>
          </w:p>
          <w:p w:rsidR="006018D2" w:rsidRPr="002537F9" w:rsidRDefault="002537F9" w:rsidP="00E801AB">
            <w:pPr>
              <w:pStyle w:val="Brdtext"/>
              <w:jc w:val="center"/>
              <w:rPr>
                <w:sz w:val="28"/>
                <w:szCs w:val="28"/>
              </w:rPr>
            </w:pPr>
            <w:r w:rsidRPr="002537F9">
              <w:rPr>
                <w:sz w:val="28"/>
                <w:szCs w:val="28"/>
              </w:rPr>
              <w:t>Beskriv hur musiken lät under barocken.</w:t>
            </w:r>
            <w:r>
              <w:rPr>
                <w:sz w:val="28"/>
                <w:szCs w:val="28"/>
              </w:rPr>
              <w:t xml:space="preserve"> Nämn tre saker. </w:t>
            </w:r>
          </w:p>
          <w:p w:rsidR="005537C0" w:rsidRDefault="005537C0" w:rsidP="00E801AB">
            <w:pPr>
              <w:pStyle w:val="Brdtext"/>
              <w:jc w:val="center"/>
              <w:rPr>
                <w:i/>
                <w:sz w:val="28"/>
                <w:szCs w:val="28"/>
              </w:rPr>
            </w:pPr>
          </w:p>
          <w:p w:rsidR="005537C0" w:rsidRDefault="002537F9" w:rsidP="00E801AB">
            <w:pPr>
              <w:pStyle w:val="Brdtext"/>
              <w:jc w:val="center"/>
              <w:rPr>
                <w:i/>
                <w:sz w:val="28"/>
                <w:szCs w:val="28"/>
              </w:rPr>
            </w:pPr>
            <w:r>
              <w:rPr>
                <w:i/>
                <w:sz w:val="28"/>
                <w:szCs w:val="28"/>
              </w:rPr>
              <w:t xml:space="preserve">Svar: Den har fast tempo och jämn puls, </w:t>
            </w:r>
            <w:proofErr w:type="spellStart"/>
            <w:r>
              <w:rPr>
                <w:i/>
                <w:sz w:val="28"/>
                <w:szCs w:val="28"/>
              </w:rPr>
              <w:t>Terassdynamik</w:t>
            </w:r>
            <w:proofErr w:type="spellEnd"/>
            <w:r>
              <w:rPr>
                <w:i/>
                <w:sz w:val="28"/>
                <w:szCs w:val="28"/>
              </w:rPr>
              <w:t xml:space="preserve">, långa melodier, vanliga instrument är orgel och cembalo, </w:t>
            </w:r>
            <w:r>
              <w:rPr>
                <w:i/>
                <w:sz w:val="28"/>
                <w:szCs w:val="28"/>
              </w:rPr>
              <w:br/>
              <w:t xml:space="preserve">musiken ska låta pampig och lyxig. </w:t>
            </w:r>
          </w:p>
          <w:p w:rsidR="005537C0" w:rsidRPr="0002714C" w:rsidRDefault="005537C0" w:rsidP="00E801AB">
            <w:pPr>
              <w:pStyle w:val="Brdtext"/>
              <w:jc w:val="center"/>
              <w:rPr>
                <w:i/>
                <w:sz w:val="28"/>
                <w:szCs w:val="28"/>
              </w:rPr>
            </w:pPr>
          </w:p>
        </w:tc>
      </w:tr>
      <w:tr w:rsidR="006018D2" w:rsidRPr="0002714C" w:rsidTr="00E801AB">
        <w:tc>
          <w:tcPr>
            <w:tcW w:w="4639" w:type="dxa"/>
          </w:tcPr>
          <w:p w:rsidR="006018D2" w:rsidRDefault="006018D2" w:rsidP="00E801AB">
            <w:pPr>
              <w:pStyle w:val="Brdtext"/>
              <w:rPr>
                <w:sz w:val="28"/>
                <w:szCs w:val="28"/>
              </w:rPr>
            </w:pPr>
          </w:p>
          <w:p w:rsidR="006018D2" w:rsidRDefault="0053059B" w:rsidP="00E801AB">
            <w:pPr>
              <w:pStyle w:val="Brdtext"/>
              <w:jc w:val="center"/>
              <w:rPr>
                <w:sz w:val="28"/>
                <w:szCs w:val="28"/>
              </w:rPr>
            </w:pPr>
            <w:r>
              <w:rPr>
                <w:sz w:val="28"/>
                <w:szCs w:val="28"/>
              </w:rPr>
              <w:t xml:space="preserve">Vad är </w:t>
            </w:r>
            <w:proofErr w:type="spellStart"/>
            <w:r>
              <w:rPr>
                <w:sz w:val="28"/>
                <w:szCs w:val="28"/>
              </w:rPr>
              <w:t>terassdynamik</w:t>
            </w:r>
            <w:proofErr w:type="spellEnd"/>
            <w:r>
              <w:rPr>
                <w:sz w:val="28"/>
                <w:szCs w:val="28"/>
              </w:rPr>
              <w:t>?</w:t>
            </w:r>
          </w:p>
          <w:p w:rsidR="006018D2" w:rsidRPr="009B7665" w:rsidRDefault="006018D2" w:rsidP="00E801AB">
            <w:pPr>
              <w:pStyle w:val="Brdtext"/>
              <w:rPr>
                <w:i/>
                <w:szCs w:val="28"/>
              </w:rPr>
            </w:pPr>
          </w:p>
          <w:p w:rsidR="006018D2" w:rsidRDefault="006018D2" w:rsidP="00E801AB">
            <w:pPr>
              <w:pStyle w:val="Brdtext"/>
              <w:jc w:val="center"/>
              <w:rPr>
                <w:i/>
              </w:rPr>
            </w:pPr>
            <w:r w:rsidRPr="009B7665">
              <w:rPr>
                <w:i/>
                <w:szCs w:val="28"/>
              </w:rPr>
              <w:t xml:space="preserve">Svar: </w:t>
            </w:r>
            <w:r w:rsidR="0053059B">
              <w:rPr>
                <w:i/>
              </w:rPr>
              <w:t>S</w:t>
            </w:r>
            <w:r w:rsidR="0053059B" w:rsidRPr="0053059B">
              <w:rPr>
                <w:i/>
              </w:rPr>
              <w:t xml:space="preserve">nabba växlingar mellan t.ex. starkt och svagt </w:t>
            </w:r>
            <w:proofErr w:type="spellStart"/>
            <w:r w:rsidR="0053059B" w:rsidRPr="0053059B">
              <w:rPr>
                <w:i/>
              </w:rPr>
              <w:t>Terassdynamik</w:t>
            </w:r>
            <w:proofErr w:type="spellEnd"/>
            <w:r w:rsidR="0053059B" w:rsidRPr="0053059B">
              <w:rPr>
                <w:i/>
              </w:rPr>
              <w:t xml:space="preserve"> kan tydligt höras i </w:t>
            </w:r>
            <w:r w:rsidR="0041385A">
              <w:rPr>
                <w:i/>
              </w:rPr>
              <w:t xml:space="preserve">stycket </w:t>
            </w:r>
            <w:r w:rsidR="0053059B" w:rsidRPr="0053059B">
              <w:rPr>
                <w:i/>
              </w:rPr>
              <w:t>Våren av Vivaldi</w:t>
            </w:r>
          </w:p>
          <w:p w:rsidR="00A547EB" w:rsidRPr="009B7665" w:rsidRDefault="00A547EB" w:rsidP="00E801AB">
            <w:pPr>
              <w:pStyle w:val="Brdtext"/>
              <w:jc w:val="center"/>
              <w:rPr>
                <w:i/>
                <w:szCs w:val="28"/>
              </w:rPr>
            </w:pPr>
          </w:p>
          <w:p w:rsidR="006018D2" w:rsidRPr="0002714C" w:rsidRDefault="006018D2" w:rsidP="00E801AB">
            <w:pPr>
              <w:pStyle w:val="Brdtext"/>
              <w:rPr>
                <w:sz w:val="28"/>
                <w:szCs w:val="28"/>
              </w:rPr>
            </w:pPr>
          </w:p>
        </w:tc>
        <w:tc>
          <w:tcPr>
            <w:tcW w:w="4575" w:type="dxa"/>
          </w:tcPr>
          <w:p w:rsidR="006018D2" w:rsidRDefault="00CA421B" w:rsidP="00E801AB">
            <w:pPr>
              <w:pStyle w:val="Brdtext"/>
              <w:rPr>
                <w:sz w:val="28"/>
                <w:szCs w:val="28"/>
              </w:rPr>
            </w:pPr>
            <w:r w:rsidRPr="00722F69">
              <w:rPr>
                <w:b/>
                <w:noProof/>
                <w:color w:val="C0504D" w:themeColor="accent2"/>
                <w:sz w:val="28"/>
              </w:rPr>
              <w:drawing>
                <wp:anchor distT="0" distB="0" distL="114300" distR="114300" simplePos="0" relativeHeight="251675648" behindDoc="0" locked="0" layoutInCell="1" allowOverlap="1" wp14:anchorId="6F896644" wp14:editId="05253625">
                  <wp:simplePos x="0" y="0"/>
                  <wp:positionH relativeFrom="margin">
                    <wp:posOffset>122747</wp:posOffset>
                  </wp:positionH>
                  <wp:positionV relativeFrom="page">
                    <wp:posOffset>254901</wp:posOffset>
                  </wp:positionV>
                  <wp:extent cx="1282065" cy="1329055"/>
                  <wp:effectExtent l="76200" t="76200" r="146685" b="137795"/>
                  <wp:wrapThrough wrapText="bothSides">
                    <wp:wrapPolygon edited="0">
                      <wp:start x="7703" y="-1238"/>
                      <wp:lineTo x="642" y="-619"/>
                      <wp:lineTo x="642" y="4334"/>
                      <wp:lineTo x="-1284" y="4334"/>
                      <wp:lineTo x="-963" y="16099"/>
                      <wp:lineTo x="1605" y="19195"/>
                      <wp:lineTo x="1605" y="19505"/>
                      <wp:lineTo x="7703" y="22911"/>
                      <wp:lineTo x="8024" y="23530"/>
                      <wp:lineTo x="14764" y="23530"/>
                      <wp:lineTo x="15085" y="22911"/>
                      <wp:lineTo x="20862" y="19505"/>
                      <wp:lineTo x="21183" y="19195"/>
                      <wp:lineTo x="23429" y="14551"/>
                      <wp:lineTo x="23750" y="9288"/>
                      <wp:lineTo x="22146" y="3096"/>
                      <wp:lineTo x="16368" y="-619"/>
                      <wp:lineTo x="14122" y="-1238"/>
                      <wp:lineTo x="7703" y="-1238"/>
                    </wp:wrapPolygon>
                  </wp:wrapThrough>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065" cy="1329055"/>
                          </a:xfrm>
                          <a:prstGeom prst="ellipse">
                            <a:avLst/>
                          </a:prstGeom>
                          <a:ln w="63500" cap="rnd">
                            <a:solidFill>
                              <a:schemeClr val="accent2"/>
                            </a:solidFill>
                          </a:ln>
                          <a:effectLst>
                            <a:outerShdw blurRad="50800" dist="38100" dir="2700000" algn="tl" rotWithShape="0">
                              <a:prstClr val="black">
                                <a:alpha val="40000"/>
                              </a:prst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rsidR="006018D2" w:rsidRDefault="00CA421B" w:rsidP="0053059B">
            <w:pPr>
              <w:pStyle w:val="Brdtext"/>
              <w:jc w:val="center"/>
              <w:rPr>
                <w:sz w:val="28"/>
                <w:szCs w:val="28"/>
              </w:rPr>
            </w:pPr>
            <w:r>
              <w:rPr>
                <w:sz w:val="28"/>
                <w:szCs w:val="28"/>
              </w:rPr>
              <w:t>Vem är det här?</w:t>
            </w:r>
          </w:p>
          <w:p w:rsidR="00CA421B" w:rsidRPr="00CA421B" w:rsidRDefault="00CA421B" w:rsidP="0053059B">
            <w:pPr>
              <w:pStyle w:val="Brdtext"/>
              <w:jc w:val="center"/>
              <w:rPr>
                <w:i/>
                <w:sz w:val="28"/>
                <w:szCs w:val="28"/>
              </w:rPr>
            </w:pPr>
            <w:r>
              <w:rPr>
                <w:i/>
                <w:sz w:val="28"/>
                <w:szCs w:val="28"/>
              </w:rPr>
              <w:t xml:space="preserve">Svar: Barbara </w:t>
            </w:r>
            <w:proofErr w:type="spellStart"/>
            <w:r>
              <w:rPr>
                <w:i/>
                <w:sz w:val="28"/>
                <w:szCs w:val="28"/>
              </w:rPr>
              <w:t>Strozzi</w:t>
            </w:r>
            <w:proofErr w:type="spellEnd"/>
            <w:r>
              <w:rPr>
                <w:i/>
                <w:sz w:val="28"/>
                <w:szCs w:val="28"/>
              </w:rPr>
              <w:t xml:space="preserve">, </w:t>
            </w:r>
          </w:p>
        </w:tc>
      </w:tr>
      <w:tr w:rsidR="006018D2" w:rsidRPr="0002714C" w:rsidTr="00E801AB">
        <w:tc>
          <w:tcPr>
            <w:tcW w:w="4639" w:type="dxa"/>
          </w:tcPr>
          <w:p w:rsidR="006018D2" w:rsidRDefault="0053059B" w:rsidP="00E801AB">
            <w:pPr>
              <w:pStyle w:val="Brdtext"/>
              <w:rPr>
                <w:sz w:val="28"/>
                <w:szCs w:val="28"/>
              </w:rPr>
            </w:pPr>
            <w:r w:rsidRPr="009E7A99">
              <w:rPr>
                <w:b/>
                <w:noProof/>
              </w:rPr>
              <w:drawing>
                <wp:anchor distT="0" distB="0" distL="114300" distR="114300" simplePos="0" relativeHeight="251659264" behindDoc="1" locked="0" layoutInCell="1" allowOverlap="1" wp14:anchorId="1CD0939A" wp14:editId="08BB4966">
                  <wp:simplePos x="0" y="0"/>
                  <wp:positionH relativeFrom="margin">
                    <wp:posOffset>68580</wp:posOffset>
                  </wp:positionH>
                  <wp:positionV relativeFrom="paragraph">
                    <wp:posOffset>194945</wp:posOffset>
                  </wp:positionV>
                  <wp:extent cx="1228725" cy="1512193"/>
                  <wp:effectExtent l="76200" t="76200" r="85725" b="88265"/>
                  <wp:wrapNone/>
                  <wp:docPr id="1" name="Bildobjekt 1" descr="https://upload.wikimedia.org/wikipedia/commons/thumb/6/6a/Johann_Sebastian_Bach.jpg/220px-Johann_Sebastian_B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a/Johann_Sebastian_Bach.jpg/220px-Johann_Sebastian_Ba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512193"/>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6018D2" w:rsidRDefault="0053059B" w:rsidP="00E801AB">
            <w:pPr>
              <w:pStyle w:val="Brdtext"/>
              <w:jc w:val="center"/>
              <w:rPr>
                <w:sz w:val="28"/>
                <w:szCs w:val="28"/>
              </w:rPr>
            </w:pPr>
            <w:r>
              <w:rPr>
                <w:sz w:val="28"/>
                <w:szCs w:val="28"/>
              </w:rPr>
              <w:t xml:space="preserve">                  Vem är detta?</w:t>
            </w:r>
          </w:p>
          <w:p w:rsidR="006018D2" w:rsidRDefault="006018D2" w:rsidP="00E801AB">
            <w:pPr>
              <w:pStyle w:val="Brdtext"/>
              <w:jc w:val="center"/>
              <w:rPr>
                <w:sz w:val="28"/>
                <w:szCs w:val="28"/>
              </w:rPr>
            </w:pPr>
          </w:p>
          <w:p w:rsidR="006018D2" w:rsidRDefault="006018D2" w:rsidP="00E801AB">
            <w:pPr>
              <w:pStyle w:val="Brdtext"/>
              <w:jc w:val="center"/>
              <w:rPr>
                <w:i/>
                <w:szCs w:val="28"/>
              </w:rPr>
            </w:pPr>
          </w:p>
          <w:p w:rsidR="00A547EB" w:rsidRDefault="00A547EB" w:rsidP="00E801AB">
            <w:pPr>
              <w:pStyle w:val="Brdtext"/>
              <w:jc w:val="center"/>
              <w:rPr>
                <w:i/>
                <w:szCs w:val="28"/>
              </w:rPr>
            </w:pPr>
          </w:p>
          <w:p w:rsidR="006018D2" w:rsidRPr="009B7665" w:rsidRDefault="0053059B" w:rsidP="00E801AB">
            <w:pPr>
              <w:pStyle w:val="Brdtext"/>
              <w:jc w:val="center"/>
              <w:rPr>
                <w:i/>
                <w:szCs w:val="28"/>
              </w:rPr>
            </w:pPr>
            <w:r>
              <w:rPr>
                <w:i/>
                <w:szCs w:val="28"/>
              </w:rPr>
              <w:t xml:space="preserve">                                  </w:t>
            </w:r>
            <w:r w:rsidR="006018D2" w:rsidRPr="009B7665">
              <w:rPr>
                <w:i/>
                <w:szCs w:val="28"/>
              </w:rPr>
              <w:t xml:space="preserve">Svar: </w:t>
            </w:r>
            <w:r>
              <w:rPr>
                <w:i/>
                <w:szCs w:val="28"/>
              </w:rPr>
              <w:t>Johann Sebastian Bach</w:t>
            </w:r>
          </w:p>
          <w:p w:rsidR="006018D2" w:rsidRDefault="006018D2" w:rsidP="00E801AB">
            <w:pPr>
              <w:pStyle w:val="Brdtext"/>
              <w:rPr>
                <w:sz w:val="28"/>
                <w:szCs w:val="28"/>
              </w:rPr>
            </w:pPr>
          </w:p>
          <w:p w:rsidR="006018D2" w:rsidRPr="0002714C" w:rsidRDefault="006018D2" w:rsidP="00E801AB">
            <w:pPr>
              <w:pStyle w:val="Brdtext"/>
              <w:rPr>
                <w:sz w:val="28"/>
                <w:szCs w:val="28"/>
              </w:rPr>
            </w:pPr>
          </w:p>
        </w:tc>
        <w:tc>
          <w:tcPr>
            <w:tcW w:w="4575" w:type="dxa"/>
          </w:tcPr>
          <w:p w:rsidR="006018D2" w:rsidRDefault="006018D2" w:rsidP="00E801AB">
            <w:pPr>
              <w:pStyle w:val="Brdtext"/>
              <w:rPr>
                <w:sz w:val="28"/>
                <w:szCs w:val="28"/>
              </w:rPr>
            </w:pPr>
          </w:p>
          <w:p w:rsidR="006018D2" w:rsidRDefault="0053059B" w:rsidP="00A547EB">
            <w:pPr>
              <w:pStyle w:val="Brdtext"/>
              <w:jc w:val="center"/>
              <w:rPr>
                <w:sz w:val="28"/>
                <w:szCs w:val="28"/>
              </w:rPr>
            </w:pPr>
            <w:r>
              <w:rPr>
                <w:sz w:val="28"/>
                <w:szCs w:val="28"/>
              </w:rPr>
              <w:t>Nämn tre saker du vet om Bach</w:t>
            </w:r>
          </w:p>
          <w:p w:rsidR="006018D2" w:rsidRDefault="006018D2" w:rsidP="00E801AB">
            <w:pPr>
              <w:pStyle w:val="Brdtext"/>
              <w:jc w:val="center"/>
              <w:rPr>
                <w:sz w:val="28"/>
                <w:szCs w:val="28"/>
              </w:rPr>
            </w:pPr>
          </w:p>
          <w:p w:rsidR="00A547EB" w:rsidRDefault="00A547EB" w:rsidP="00E801AB">
            <w:pPr>
              <w:pStyle w:val="Brdtext"/>
              <w:jc w:val="center"/>
              <w:rPr>
                <w:sz w:val="28"/>
                <w:szCs w:val="28"/>
              </w:rPr>
            </w:pPr>
          </w:p>
          <w:p w:rsidR="006018D2" w:rsidRPr="00A547EB" w:rsidRDefault="006018D2" w:rsidP="00A547EB">
            <w:pPr>
              <w:pStyle w:val="Brdtext"/>
              <w:jc w:val="center"/>
              <w:rPr>
                <w:i/>
                <w:szCs w:val="28"/>
              </w:rPr>
            </w:pPr>
            <w:r w:rsidRPr="004F4036">
              <w:rPr>
                <w:i/>
                <w:szCs w:val="28"/>
              </w:rPr>
              <w:t xml:space="preserve">Svar: </w:t>
            </w:r>
            <w:r w:rsidR="0053059B">
              <w:rPr>
                <w:i/>
                <w:szCs w:val="28"/>
              </w:rPr>
              <w:t xml:space="preserve">Han verkade under Barocken, han kom från Tyskland, han var grym på orgel, han var autodidakt  (självlärd) som kompositör </w:t>
            </w:r>
          </w:p>
        </w:tc>
      </w:tr>
      <w:tr w:rsidR="006018D2" w:rsidRPr="0002714C" w:rsidTr="00E801AB">
        <w:tc>
          <w:tcPr>
            <w:tcW w:w="4639" w:type="dxa"/>
          </w:tcPr>
          <w:p w:rsidR="006018D2" w:rsidRDefault="006018D2" w:rsidP="00E801AB">
            <w:pPr>
              <w:pStyle w:val="Brdtext"/>
              <w:rPr>
                <w:sz w:val="28"/>
                <w:szCs w:val="28"/>
              </w:rPr>
            </w:pPr>
          </w:p>
          <w:p w:rsidR="006018D2" w:rsidRDefault="0041385A" w:rsidP="00E801AB">
            <w:pPr>
              <w:pStyle w:val="Brdtext"/>
              <w:jc w:val="center"/>
              <w:rPr>
                <w:sz w:val="28"/>
                <w:szCs w:val="28"/>
              </w:rPr>
            </w:pPr>
            <w:r>
              <w:rPr>
                <w:noProof/>
              </w:rPr>
              <w:drawing>
                <wp:anchor distT="0" distB="0" distL="114300" distR="114300" simplePos="0" relativeHeight="251661312" behindDoc="1" locked="0" layoutInCell="1" allowOverlap="1" wp14:anchorId="31DEA055" wp14:editId="44B99E24">
                  <wp:simplePos x="0" y="0"/>
                  <wp:positionH relativeFrom="margin">
                    <wp:posOffset>22225</wp:posOffset>
                  </wp:positionH>
                  <wp:positionV relativeFrom="paragraph">
                    <wp:posOffset>33020</wp:posOffset>
                  </wp:positionV>
                  <wp:extent cx="1275080" cy="1524000"/>
                  <wp:effectExtent l="0" t="0" r="1270" b="0"/>
                  <wp:wrapSquare wrapText="bothSides"/>
                  <wp:docPr id="3" name="Bildobjekt 3" descr="https://upload.wikimedia.org/wikipedia/commons/b/bd/Vival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b/bd/Vivald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5080" cy="1524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3059B">
              <w:rPr>
                <w:sz w:val="28"/>
                <w:szCs w:val="28"/>
              </w:rPr>
              <w:t>Vem är detta</w:t>
            </w:r>
            <w:r w:rsidR="006018D2">
              <w:rPr>
                <w:sz w:val="28"/>
                <w:szCs w:val="28"/>
              </w:rPr>
              <w:t>?</w:t>
            </w:r>
          </w:p>
          <w:p w:rsidR="006018D2" w:rsidRDefault="006018D2" w:rsidP="00E801AB">
            <w:pPr>
              <w:pStyle w:val="Brdtext"/>
              <w:jc w:val="center"/>
              <w:rPr>
                <w:sz w:val="28"/>
                <w:szCs w:val="28"/>
              </w:rPr>
            </w:pPr>
          </w:p>
          <w:p w:rsidR="00A547EB" w:rsidRDefault="00A547EB" w:rsidP="00E801AB">
            <w:pPr>
              <w:pStyle w:val="Brdtext"/>
              <w:jc w:val="center"/>
              <w:rPr>
                <w:sz w:val="28"/>
                <w:szCs w:val="28"/>
              </w:rPr>
            </w:pPr>
          </w:p>
          <w:p w:rsidR="00A547EB" w:rsidRDefault="00A547EB" w:rsidP="00E801AB">
            <w:pPr>
              <w:pStyle w:val="Brdtext"/>
              <w:jc w:val="center"/>
              <w:rPr>
                <w:sz w:val="28"/>
                <w:szCs w:val="28"/>
              </w:rPr>
            </w:pPr>
          </w:p>
          <w:p w:rsidR="006018D2" w:rsidRDefault="006018D2" w:rsidP="00E801AB">
            <w:pPr>
              <w:pStyle w:val="Brdtext"/>
              <w:jc w:val="center"/>
              <w:rPr>
                <w:i/>
                <w:szCs w:val="28"/>
              </w:rPr>
            </w:pPr>
            <w:r w:rsidRPr="00E919CC">
              <w:rPr>
                <w:i/>
                <w:szCs w:val="28"/>
              </w:rPr>
              <w:t xml:space="preserve">Svar: </w:t>
            </w:r>
            <w:r w:rsidR="0053059B">
              <w:rPr>
                <w:i/>
                <w:szCs w:val="28"/>
              </w:rPr>
              <w:t xml:space="preserve">Antonio Vivaldi </w:t>
            </w:r>
          </w:p>
          <w:p w:rsidR="00A547EB" w:rsidRDefault="00A547EB" w:rsidP="00E801AB">
            <w:pPr>
              <w:pStyle w:val="Brdtext"/>
              <w:jc w:val="center"/>
              <w:rPr>
                <w:i/>
                <w:szCs w:val="28"/>
              </w:rPr>
            </w:pPr>
          </w:p>
          <w:p w:rsidR="006018D2" w:rsidRPr="00E919CC" w:rsidRDefault="006018D2" w:rsidP="00E801AB">
            <w:pPr>
              <w:pStyle w:val="Brdtext"/>
              <w:jc w:val="center"/>
              <w:rPr>
                <w:i/>
                <w:sz w:val="28"/>
                <w:szCs w:val="28"/>
              </w:rPr>
            </w:pPr>
          </w:p>
        </w:tc>
        <w:tc>
          <w:tcPr>
            <w:tcW w:w="4575" w:type="dxa"/>
          </w:tcPr>
          <w:p w:rsidR="006018D2" w:rsidRDefault="006018D2" w:rsidP="00E801AB">
            <w:pPr>
              <w:pStyle w:val="Brdtext"/>
              <w:jc w:val="center"/>
              <w:rPr>
                <w:sz w:val="28"/>
                <w:szCs w:val="28"/>
              </w:rPr>
            </w:pPr>
          </w:p>
          <w:p w:rsidR="006018D2" w:rsidRDefault="0085229E" w:rsidP="00E801AB">
            <w:pPr>
              <w:pStyle w:val="Brdtext"/>
              <w:jc w:val="center"/>
              <w:rPr>
                <w:sz w:val="28"/>
                <w:szCs w:val="28"/>
              </w:rPr>
            </w:pPr>
            <w:r>
              <w:rPr>
                <w:sz w:val="28"/>
                <w:szCs w:val="28"/>
              </w:rPr>
              <w:t>Nämn tre stora kompositörer under Barocken.</w:t>
            </w:r>
          </w:p>
          <w:p w:rsidR="006018D2" w:rsidRDefault="006018D2" w:rsidP="00E801AB">
            <w:pPr>
              <w:pStyle w:val="Brdtext"/>
              <w:jc w:val="center"/>
              <w:rPr>
                <w:sz w:val="28"/>
                <w:szCs w:val="28"/>
              </w:rPr>
            </w:pPr>
          </w:p>
          <w:p w:rsidR="00A547EB" w:rsidRDefault="00A547EB" w:rsidP="00E801AB">
            <w:pPr>
              <w:pStyle w:val="Brdtext"/>
              <w:jc w:val="center"/>
              <w:rPr>
                <w:sz w:val="28"/>
                <w:szCs w:val="28"/>
              </w:rPr>
            </w:pPr>
          </w:p>
          <w:p w:rsidR="006018D2" w:rsidRPr="00551DC0" w:rsidRDefault="006018D2" w:rsidP="00CA421B">
            <w:pPr>
              <w:pStyle w:val="Brdtext"/>
              <w:jc w:val="center"/>
              <w:rPr>
                <w:i/>
                <w:szCs w:val="28"/>
              </w:rPr>
            </w:pPr>
            <w:r w:rsidRPr="00E919CC">
              <w:rPr>
                <w:i/>
                <w:szCs w:val="28"/>
              </w:rPr>
              <w:t xml:space="preserve">Svar: </w:t>
            </w:r>
            <w:r w:rsidR="0053059B">
              <w:rPr>
                <w:i/>
                <w:szCs w:val="28"/>
              </w:rPr>
              <w:t xml:space="preserve">Bach, Vivaldi och </w:t>
            </w:r>
            <w:proofErr w:type="spellStart"/>
            <w:r w:rsidR="0085229E">
              <w:rPr>
                <w:i/>
                <w:szCs w:val="28"/>
              </w:rPr>
              <w:t>Strozzi</w:t>
            </w:r>
            <w:proofErr w:type="spellEnd"/>
          </w:p>
        </w:tc>
      </w:tr>
    </w:tbl>
    <w:p w:rsidR="0002714C" w:rsidRDefault="0002714C" w:rsidP="00BF0974">
      <w:pPr>
        <w:pStyle w:val="Brdtext"/>
      </w:pPr>
    </w:p>
    <w:p w:rsidR="0002714C" w:rsidRDefault="0002714C" w:rsidP="00BF0974">
      <w:pPr>
        <w:pStyle w:val="Brdtext"/>
      </w:pPr>
    </w:p>
    <w:p w:rsidR="0002714C" w:rsidRDefault="0002714C" w:rsidP="00BF0974">
      <w:pPr>
        <w:pStyle w:val="Brdtext"/>
      </w:pPr>
    </w:p>
    <w:p w:rsidR="0041385A" w:rsidRDefault="0041385A" w:rsidP="00BF0974">
      <w:pPr>
        <w:pStyle w:val="Brdtext"/>
      </w:pPr>
    </w:p>
    <w:tbl>
      <w:tblPr>
        <w:tblStyle w:val="Tabellrutnt"/>
        <w:tblW w:w="9214" w:type="dxa"/>
        <w:tblInd w:w="-601" w:type="dxa"/>
        <w:tblLook w:val="04A0" w:firstRow="1" w:lastRow="0" w:firstColumn="1" w:lastColumn="0" w:noHBand="0" w:noVBand="1"/>
      </w:tblPr>
      <w:tblGrid>
        <w:gridCol w:w="4639"/>
        <w:gridCol w:w="4575"/>
      </w:tblGrid>
      <w:tr w:rsidR="0041385A" w:rsidRPr="0002714C" w:rsidTr="00E801AB">
        <w:tc>
          <w:tcPr>
            <w:tcW w:w="4639" w:type="dxa"/>
          </w:tcPr>
          <w:p w:rsidR="0041385A" w:rsidRPr="0002714C" w:rsidRDefault="0041385A" w:rsidP="00E801AB">
            <w:pPr>
              <w:pStyle w:val="Brdtext"/>
              <w:rPr>
                <w:sz w:val="28"/>
                <w:szCs w:val="28"/>
              </w:rPr>
            </w:pPr>
          </w:p>
          <w:p w:rsidR="0041385A" w:rsidRPr="00293B04" w:rsidRDefault="0041385A" w:rsidP="00E801AB">
            <w:pPr>
              <w:pStyle w:val="Brdtext"/>
              <w:jc w:val="center"/>
              <w:rPr>
                <w:b/>
                <w:sz w:val="28"/>
                <w:szCs w:val="28"/>
              </w:rPr>
            </w:pPr>
            <w:r w:rsidRPr="00293B04">
              <w:rPr>
                <w:b/>
                <w:sz w:val="28"/>
                <w:szCs w:val="28"/>
              </w:rPr>
              <w:t>Diskutera:</w:t>
            </w:r>
          </w:p>
          <w:p w:rsidR="00293B04" w:rsidRDefault="00293B04" w:rsidP="00293B04">
            <w:pPr>
              <w:jc w:val="center"/>
              <w:rPr>
                <w:sz w:val="28"/>
                <w:szCs w:val="20"/>
              </w:rPr>
            </w:pPr>
          </w:p>
          <w:p w:rsidR="00293B04" w:rsidRPr="00293B04" w:rsidRDefault="00293B04" w:rsidP="00293B04">
            <w:pPr>
              <w:jc w:val="center"/>
              <w:rPr>
                <w:sz w:val="28"/>
                <w:szCs w:val="20"/>
              </w:rPr>
            </w:pPr>
            <w:r w:rsidRPr="00293B04">
              <w:rPr>
                <w:sz w:val="28"/>
                <w:szCs w:val="20"/>
              </w:rPr>
              <w:t>Hur har kyrkans makt påverkat de olika epokerna? Ser du några skillnader mellan epokerna?</w:t>
            </w:r>
          </w:p>
          <w:p w:rsidR="0041385A" w:rsidRPr="0002714C" w:rsidRDefault="0041385A" w:rsidP="00E801AB">
            <w:pPr>
              <w:pStyle w:val="Brdtext"/>
              <w:rPr>
                <w:sz w:val="28"/>
                <w:szCs w:val="28"/>
              </w:rPr>
            </w:pPr>
          </w:p>
        </w:tc>
        <w:tc>
          <w:tcPr>
            <w:tcW w:w="4575" w:type="dxa"/>
          </w:tcPr>
          <w:p w:rsidR="0041385A" w:rsidRDefault="00A547EB" w:rsidP="0041385A">
            <w:pPr>
              <w:pStyle w:val="Brdtext"/>
              <w:jc w:val="center"/>
              <w:rPr>
                <w:sz w:val="28"/>
                <w:szCs w:val="28"/>
              </w:rPr>
            </w:pPr>
            <w:r w:rsidRPr="00A547EB">
              <w:rPr>
                <w:sz w:val="28"/>
                <w:szCs w:val="28"/>
              </w:rPr>
              <w:t>Beskriv vad upplysningstiden är. Använd orden naturvetenskap, ifrågasätta, gud,  förnuftig, jämlikhet.</w:t>
            </w:r>
          </w:p>
          <w:p w:rsidR="00A547EB" w:rsidRDefault="00A547EB" w:rsidP="0041385A">
            <w:pPr>
              <w:pStyle w:val="Brdtext"/>
              <w:jc w:val="center"/>
              <w:rPr>
                <w:i/>
                <w:szCs w:val="28"/>
              </w:rPr>
            </w:pPr>
            <w:r w:rsidRPr="00EF38BF">
              <w:rPr>
                <w:i/>
                <w:szCs w:val="28"/>
              </w:rPr>
              <w:t xml:space="preserve">Svar: </w:t>
            </w:r>
            <w:r w:rsidR="00EF38BF" w:rsidRPr="00EF38BF">
              <w:rPr>
                <w:i/>
                <w:szCs w:val="28"/>
              </w:rPr>
              <w:t>Upplysningstiden är under 1700-talet när människor ifrågasätter att Gud bestämmer hur världen ska se ut. De börjar lita på naturvetenskapen istället och samhället ska vara jämlikt. Människan ses som förnuftig och att hon kan bestämma själv.</w:t>
            </w:r>
          </w:p>
          <w:p w:rsidR="00EF38BF" w:rsidRPr="00EF38BF" w:rsidRDefault="00EF38BF" w:rsidP="0041385A">
            <w:pPr>
              <w:pStyle w:val="Brdtext"/>
              <w:jc w:val="center"/>
              <w:rPr>
                <w:i/>
                <w:sz w:val="28"/>
                <w:szCs w:val="28"/>
              </w:rPr>
            </w:pPr>
          </w:p>
        </w:tc>
      </w:tr>
      <w:tr w:rsidR="0041385A" w:rsidRPr="0002714C" w:rsidTr="00E801AB">
        <w:tc>
          <w:tcPr>
            <w:tcW w:w="4639" w:type="dxa"/>
          </w:tcPr>
          <w:p w:rsidR="0041385A" w:rsidRDefault="0041385A" w:rsidP="00E801AB">
            <w:pPr>
              <w:pStyle w:val="Brdtext"/>
              <w:rPr>
                <w:sz w:val="28"/>
                <w:szCs w:val="28"/>
              </w:rPr>
            </w:pPr>
          </w:p>
          <w:p w:rsidR="0041385A" w:rsidRDefault="0041385A" w:rsidP="00E801AB">
            <w:pPr>
              <w:pStyle w:val="Brdtext"/>
              <w:jc w:val="center"/>
              <w:rPr>
                <w:sz w:val="28"/>
                <w:szCs w:val="28"/>
              </w:rPr>
            </w:pPr>
            <w:r>
              <w:rPr>
                <w:sz w:val="28"/>
                <w:szCs w:val="28"/>
              </w:rPr>
              <w:t>Vilken var musikens huvudstad under Klassicismen?</w:t>
            </w:r>
          </w:p>
          <w:p w:rsidR="0041385A" w:rsidRPr="009B7665" w:rsidRDefault="0041385A" w:rsidP="00E801AB">
            <w:pPr>
              <w:pStyle w:val="Brdtext"/>
              <w:rPr>
                <w:i/>
                <w:szCs w:val="28"/>
              </w:rPr>
            </w:pPr>
          </w:p>
          <w:p w:rsidR="0041385A" w:rsidRPr="009B7665" w:rsidRDefault="0041385A" w:rsidP="00E801AB">
            <w:pPr>
              <w:pStyle w:val="Brdtext"/>
              <w:jc w:val="center"/>
              <w:rPr>
                <w:i/>
                <w:szCs w:val="28"/>
              </w:rPr>
            </w:pPr>
            <w:r w:rsidRPr="009B7665">
              <w:rPr>
                <w:i/>
                <w:szCs w:val="28"/>
              </w:rPr>
              <w:t xml:space="preserve">Svar: </w:t>
            </w:r>
            <w:r>
              <w:rPr>
                <w:i/>
                <w:szCs w:val="28"/>
              </w:rPr>
              <w:t>Wien</w:t>
            </w:r>
          </w:p>
          <w:p w:rsidR="0041385A" w:rsidRDefault="0041385A" w:rsidP="00E801AB">
            <w:pPr>
              <w:pStyle w:val="Brdtext"/>
              <w:rPr>
                <w:sz w:val="28"/>
                <w:szCs w:val="28"/>
              </w:rPr>
            </w:pPr>
          </w:p>
          <w:p w:rsidR="0041385A" w:rsidRPr="0002714C" w:rsidRDefault="0041385A" w:rsidP="00E801AB">
            <w:pPr>
              <w:pStyle w:val="Brdtext"/>
              <w:rPr>
                <w:sz w:val="28"/>
                <w:szCs w:val="28"/>
              </w:rPr>
            </w:pPr>
          </w:p>
        </w:tc>
        <w:tc>
          <w:tcPr>
            <w:tcW w:w="4575" w:type="dxa"/>
          </w:tcPr>
          <w:p w:rsidR="0041385A" w:rsidRDefault="0041385A" w:rsidP="00E801AB">
            <w:pPr>
              <w:pStyle w:val="Brdtext"/>
              <w:rPr>
                <w:sz w:val="28"/>
                <w:szCs w:val="28"/>
              </w:rPr>
            </w:pPr>
          </w:p>
          <w:p w:rsidR="0041385A" w:rsidRDefault="0041385A" w:rsidP="00E801AB">
            <w:pPr>
              <w:pStyle w:val="Brdtext"/>
              <w:jc w:val="center"/>
              <w:rPr>
                <w:sz w:val="28"/>
                <w:szCs w:val="28"/>
              </w:rPr>
            </w:pPr>
            <w:r>
              <w:rPr>
                <w:sz w:val="28"/>
                <w:szCs w:val="28"/>
              </w:rPr>
              <w:t>Ungefär mellan vilka år varade Klassicismen?</w:t>
            </w:r>
          </w:p>
          <w:p w:rsidR="0041385A" w:rsidRDefault="0041385A" w:rsidP="00E801AB">
            <w:pPr>
              <w:pStyle w:val="Brdtext"/>
              <w:jc w:val="center"/>
              <w:rPr>
                <w:sz w:val="28"/>
                <w:szCs w:val="28"/>
              </w:rPr>
            </w:pPr>
          </w:p>
          <w:p w:rsidR="0041385A" w:rsidRPr="009B7665" w:rsidRDefault="0041385A" w:rsidP="0041385A">
            <w:pPr>
              <w:pStyle w:val="Brdtext"/>
              <w:jc w:val="center"/>
              <w:rPr>
                <w:i/>
                <w:sz w:val="28"/>
                <w:szCs w:val="28"/>
              </w:rPr>
            </w:pPr>
            <w:r w:rsidRPr="009B7665">
              <w:rPr>
                <w:i/>
                <w:szCs w:val="28"/>
              </w:rPr>
              <w:t xml:space="preserve">Svar: </w:t>
            </w:r>
            <w:r>
              <w:rPr>
                <w:i/>
                <w:szCs w:val="28"/>
              </w:rPr>
              <w:t>1750-1820</w:t>
            </w:r>
          </w:p>
        </w:tc>
      </w:tr>
      <w:tr w:rsidR="0041385A" w:rsidRPr="0002714C" w:rsidTr="00E801AB">
        <w:tc>
          <w:tcPr>
            <w:tcW w:w="4639" w:type="dxa"/>
          </w:tcPr>
          <w:p w:rsidR="0041385A" w:rsidRDefault="0041385A" w:rsidP="00E801AB">
            <w:pPr>
              <w:pStyle w:val="Brdtext"/>
              <w:rPr>
                <w:sz w:val="28"/>
                <w:szCs w:val="28"/>
              </w:rPr>
            </w:pPr>
          </w:p>
          <w:p w:rsidR="0041385A" w:rsidRDefault="0041385A" w:rsidP="00E801AB">
            <w:pPr>
              <w:pStyle w:val="Brdtext"/>
              <w:jc w:val="center"/>
              <w:rPr>
                <w:sz w:val="28"/>
                <w:szCs w:val="28"/>
              </w:rPr>
            </w:pPr>
            <w:r>
              <w:rPr>
                <w:sz w:val="28"/>
                <w:szCs w:val="28"/>
              </w:rPr>
              <w:t xml:space="preserve">Nämn några instrument som var vanliga under Klassicismen. </w:t>
            </w:r>
          </w:p>
          <w:p w:rsidR="0041385A" w:rsidRDefault="0041385A" w:rsidP="00E801AB">
            <w:pPr>
              <w:pStyle w:val="Brdtext"/>
              <w:jc w:val="center"/>
              <w:rPr>
                <w:i/>
                <w:szCs w:val="28"/>
              </w:rPr>
            </w:pPr>
          </w:p>
          <w:p w:rsidR="0041385A" w:rsidRPr="0041385A" w:rsidRDefault="0041385A" w:rsidP="0041385A">
            <w:pPr>
              <w:pStyle w:val="Brdtext"/>
              <w:jc w:val="center"/>
              <w:rPr>
                <w:i/>
                <w:szCs w:val="28"/>
              </w:rPr>
            </w:pPr>
            <w:r w:rsidRPr="009B7665">
              <w:rPr>
                <w:i/>
                <w:szCs w:val="28"/>
              </w:rPr>
              <w:t xml:space="preserve">Svar: </w:t>
            </w:r>
            <w:r>
              <w:rPr>
                <w:i/>
                <w:szCs w:val="28"/>
              </w:rPr>
              <w:t xml:space="preserve">piano, instrument i </w:t>
            </w:r>
            <w:proofErr w:type="spellStart"/>
            <w:r>
              <w:rPr>
                <w:i/>
                <w:szCs w:val="28"/>
              </w:rPr>
              <w:t>Symfoniokester</w:t>
            </w:r>
            <w:r w:rsidR="00107177">
              <w:rPr>
                <w:i/>
                <w:szCs w:val="28"/>
              </w:rPr>
              <w:t>n</w:t>
            </w:r>
            <w:proofErr w:type="spellEnd"/>
            <w:r>
              <w:rPr>
                <w:i/>
                <w:szCs w:val="28"/>
              </w:rPr>
              <w:t xml:space="preserve">: stråkinstrument (t.ex. fiol, cello), bleckblåsinstrument (t.ex. trumpet), träblåsinstrument (t.ex. flöjt), slagverksinstrument (t.ex. pukor) </w:t>
            </w:r>
          </w:p>
        </w:tc>
        <w:tc>
          <w:tcPr>
            <w:tcW w:w="4575" w:type="dxa"/>
          </w:tcPr>
          <w:p w:rsidR="0041385A" w:rsidRDefault="0041385A" w:rsidP="00E801AB">
            <w:pPr>
              <w:pStyle w:val="Brdtext"/>
              <w:rPr>
                <w:sz w:val="28"/>
                <w:szCs w:val="28"/>
              </w:rPr>
            </w:pPr>
          </w:p>
          <w:p w:rsidR="0041385A" w:rsidRDefault="0041385A" w:rsidP="00E801AB">
            <w:pPr>
              <w:pStyle w:val="Brdtext"/>
              <w:jc w:val="center"/>
              <w:rPr>
                <w:sz w:val="28"/>
                <w:szCs w:val="28"/>
              </w:rPr>
            </w:pPr>
            <w:r>
              <w:rPr>
                <w:sz w:val="28"/>
                <w:szCs w:val="28"/>
              </w:rPr>
              <w:t xml:space="preserve">Vad är en sonat? Under vilken epok blev sonater vanliga? Nämn en känd sonat. </w:t>
            </w:r>
          </w:p>
          <w:p w:rsidR="0041385A" w:rsidRDefault="0041385A" w:rsidP="00E801AB">
            <w:pPr>
              <w:pStyle w:val="Brdtext"/>
              <w:jc w:val="center"/>
              <w:rPr>
                <w:sz w:val="28"/>
                <w:szCs w:val="28"/>
              </w:rPr>
            </w:pPr>
          </w:p>
          <w:p w:rsidR="0041385A" w:rsidRPr="0041385A" w:rsidRDefault="0041385A" w:rsidP="00E801AB">
            <w:pPr>
              <w:pStyle w:val="Brdtext"/>
              <w:jc w:val="center"/>
              <w:rPr>
                <w:i/>
                <w:sz w:val="28"/>
                <w:szCs w:val="28"/>
              </w:rPr>
            </w:pPr>
            <w:r w:rsidRPr="0041385A">
              <w:rPr>
                <w:i/>
                <w:szCs w:val="28"/>
              </w:rPr>
              <w:t xml:space="preserve">Svar: </w:t>
            </w:r>
            <w:r w:rsidRPr="0041385A">
              <w:rPr>
                <w:i/>
              </w:rPr>
              <w:t xml:space="preserve">Ett stycke som består av flera satser, delar, och som skrevs för ett eller två instrument (t.ex. piano eller piano/fiol). Sonater blev vanliga under Klassicismen. Ett känt exempel är Månskenssonaten av Beethoven. </w:t>
            </w:r>
          </w:p>
        </w:tc>
      </w:tr>
      <w:tr w:rsidR="0041385A" w:rsidRPr="0002714C" w:rsidTr="00E801AB">
        <w:tc>
          <w:tcPr>
            <w:tcW w:w="4639" w:type="dxa"/>
          </w:tcPr>
          <w:p w:rsidR="0041385A" w:rsidRDefault="0041385A" w:rsidP="00E801AB">
            <w:pPr>
              <w:pStyle w:val="Brdtext"/>
              <w:rPr>
                <w:sz w:val="28"/>
                <w:szCs w:val="28"/>
              </w:rPr>
            </w:pPr>
          </w:p>
          <w:p w:rsidR="0041385A" w:rsidRPr="00107177" w:rsidRDefault="00EF38BF" w:rsidP="00107177">
            <w:pPr>
              <w:pStyle w:val="Brdtext"/>
              <w:jc w:val="center"/>
              <w:rPr>
                <w:i/>
                <w:szCs w:val="28"/>
              </w:rPr>
            </w:pPr>
            <w:r>
              <w:rPr>
                <w:sz w:val="28"/>
                <w:szCs w:val="28"/>
              </w:rPr>
              <w:t>Vad är skillnaden på en sonat och en symfoni?</w:t>
            </w:r>
            <w:r>
              <w:rPr>
                <w:sz w:val="28"/>
                <w:szCs w:val="28"/>
              </w:rPr>
              <w:br/>
            </w:r>
            <w:r>
              <w:rPr>
                <w:sz w:val="28"/>
                <w:szCs w:val="28"/>
              </w:rPr>
              <w:br/>
            </w:r>
            <w:r>
              <w:rPr>
                <w:i/>
                <w:sz w:val="28"/>
                <w:szCs w:val="28"/>
              </w:rPr>
              <w:t>Svar: Båda består av flera satser (delar). En sonat är för ett eller två instrument. En symfoni är musik för en symfoniorkester.</w:t>
            </w:r>
            <w:r w:rsidR="00107177">
              <w:rPr>
                <w:i/>
                <w:szCs w:val="28"/>
              </w:rPr>
              <w:t xml:space="preserve"> </w:t>
            </w:r>
          </w:p>
        </w:tc>
        <w:tc>
          <w:tcPr>
            <w:tcW w:w="4575" w:type="dxa"/>
          </w:tcPr>
          <w:p w:rsidR="0041385A" w:rsidRDefault="0041385A" w:rsidP="00E801AB">
            <w:pPr>
              <w:pStyle w:val="Brdtext"/>
              <w:jc w:val="center"/>
              <w:rPr>
                <w:sz w:val="28"/>
                <w:szCs w:val="28"/>
              </w:rPr>
            </w:pPr>
          </w:p>
          <w:p w:rsidR="0041385A" w:rsidRPr="00551DC0" w:rsidRDefault="00EF38BF" w:rsidP="00107177">
            <w:pPr>
              <w:pStyle w:val="Brdtext"/>
              <w:jc w:val="center"/>
              <w:rPr>
                <w:i/>
                <w:szCs w:val="28"/>
              </w:rPr>
            </w:pPr>
            <w:r>
              <w:rPr>
                <w:sz w:val="28"/>
                <w:szCs w:val="28"/>
              </w:rPr>
              <w:t xml:space="preserve">Hur påverkar upplysningstiden kyrkans och kungens makt? Använd ordet </w:t>
            </w:r>
            <w:r>
              <w:rPr>
                <w:i/>
                <w:sz w:val="28"/>
                <w:szCs w:val="28"/>
              </w:rPr>
              <w:t>därför att.</w:t>
            </w:r>
            <w:r>
              <w:rPr>
                <w:i/>
                <w:sz w:val="28"/>
                <w:szCs w:val="28"/>
              </w:rPr>
              <w:br/>
            </w:r>
            <w:r>
              <w:rPr>
                <w:i/>
                <w:sz w:val="28"/>
                <w:szCs w:val="28"/>
              </w:rPr>
              <w:br/>
              <w:t>Svar: Kyrkans och kungens makt minskar därför att upplysningstiden kommer och människor ifrågasätter att Gud bestämmer hur människors liv ska se ut.</w:t>
            </w:r>
            <w:r w:rsidR="00107177">
              <w:rPr>
                <w:i/>
                <w:szCs w:val="28"/>
              </w:rPr>
              <w:t xml:space="preserve"> </w:t>
            </w:r>
          </w:p>
        </w:tc>
      </w:tr>
    </w:tbl>
    <w:p w:rsidR="0041385A" w:rsidRDefault="0041385A" w:rsidP="00BF0974">
      <w:pPr>
        <w:pStyle w:val="Brdtext"/>
      </w:pPr>
    </w:p>
    <w:p w:rsidR="0002714C" w:rsidRDefault="0002714C" w:rsidP="00BF0974">
      <w:pPr>
        <w:pStyle w:val="Brdtext"/>
      </w:pPr>
    </w:p>
    <w:p w:rsidR="00EF38BF" w:rsidRDefault="00EF38BF">
      <w:pPr>
        <w:spacing w:after="200" w:line="276" w:lineRule="auto"/>
      </w:pPr>
      <w:r>
        <w:br w:type="page"/>
      </w:r>
    </w:p>
    <w:p w:rsidR="0002714C" w:rsidRDefault="0002714C" w:rsidP="00BF0974">
      <w:pPr>
        <w:pStyle w:val="Brdtext"/>
      </w:pPr>
    </w:p>
    <w:p w:rsidR="0002714C" w:rsidRDefault="0002714C" w:rsidP="00BF0974">
      <w:pPr>
        <w:pStyle w:val="Brdtext"/>
      </w:pPr>
    </w:p>
    <w:tbl>
      <w:tblPr>
        <w:tblStyle w:val="Tabellrutnt"/>
        <w:tblW w:w="9214" w:type="dxa"/>
        <w:tblInd w:w="-601" w:type="dxa"/>
        <w:tblLook w:val="04A0" w:firstRow="1" w:lastRow="0" w:firstColumn="1" w:lastColumn="0" w:noHBand="0" w:noVBand="1"/>
      </w:tblPr>
      <w:tblGrid>
        <w:gridCol w:w="4639"/>
        <w:gridCol w:w="4575"/>
      </w:tblGrid>
      <w:tr w:rsidR="00107177" w:rsidRPr="0002714C" w:rsidTr="00E801AB">
        <w:tc>
          <w:tcPr>
            <w:tcW w:w="4639" w:type="dxa"/>
          </w:tcPr>
          <w:p w:rsidR="00107177" w:rsidRPr="0002714C" w:rsidRDefault="00107177" w:rsidP="00E801AB">
            <w:pPr>
              <w:pStyle w:val="Brdtext"/>
              <w:rPr>
                <w:sz w:val="28"/>
                <w:szCs w:val="28"/>
              </w:rPr>
            </w:pPr>
          </w:p>
          <w:p w:rsidR="00293B04" w:rsidRDefault="00EF38BF" w:rsidP="00293B04">
            <w:pPr>
              <w:jc w:val="center"/>
              <w:rPr>
                <w:sz w:val="28"/>
                <w:szCs w:val="20"/>
              </w:rPr>
            </w:pPr>
            <w:r>
              <w:rPr>
                <w:sz w:val="28"/>
                <w:szCs w:val="20"/>
              </w:rPr>
              <w:t xml:space="preserve">Under klassicismen skrev man musik efter tema. Vad är ett tema? Nämn ett stycke där man tydligt hör temat. </w:t>
            </w:r>
          </w:p>
          <w:p w:rsidR="00107177" w:rsidRDefault="00107177" w:rsidP="00E801AB">
            <w:pPr>
              <w:pStyle w:val="Brdtext"/>
              <w:rPr>
                <w:sz w:val="28"/>
                <w:szCs w:val="28"/>
              </w:rPr>
            </w:pPr>
          </w:p>
          <w:p w:rsidR="00EF38BF" w:rsidRPr="00EF38BF" w:rsidRDefault="00EF38BF" w:rsidP="00EF38BF">
            <w:pPr>
              <w:pStyle w:val="Brdtext"/>
              <w:jc w:val="center"/>
              <w:rPr>
                <w:i/>
                <w:sz w:val="28"/>
                <w:szCs w:val="28"/>
              </w:rPr>
            </w:pPr>
            <w:r>
              <w:rPr>
                <w:i/>
                <w:sz w:val="28"/>
                <w:szCs w:val="28"/>
              </w:rPr>
              <w:t>Svar: Ett tema är en kort melodi som man bygger sitt musikstycke omkring. Den upprepas många gånger. Stycke: Beethovens 5:e symfoni</w:t>
            </w:r>
          </w:p>
          <w:p w:rsidR="00EF38BF" w:rsidRPr="0002714C" w:rsidRDefault="00EF38BF" w:rsidP="00E801AB">
            <w:pPr>
              <w:pStyle w:val="Brdtext"/>
              <w:rPr>
                <w:sz w:val="28"/>
                <w:szCs w:val="28"/>
              </w:rPr>
            </w:pPr>
          </w:p>
        </w:tc>
        <w:tc>
          <w:tcPr>
            <w:tcW w:w="4575" w:type="dxa"/>
          </w:tcPr>
          <w:p w:rsidR="00107177" w:rsidRPr="0002714C" w:rsidRDefault="00107177" w:rsidP="00E801AB">
            <w:pPr>
              <w:pStyle w:val="Brdtext"/>
              <w:rPr>
                <w:sz w:val="28"/>
                <w:szCs w:val="28"/>
              </w:rPr>
            </w:pPr>
          </w:p>
          <w:p w:rsidR="00107177" w:rsidRDefault="00107177" w:rsidP="00E801AB">
            <w:pPr>
              <w:pStyle w:val="Brdtext"/>
              <w:jc w:val="center"/>
              <w:rPr>
                <w:sz w:val="28"/>
                <w:szCs w:val="28"/>
              </w:rPr>
            </w:pPr>
            <w:r>
              <w:rPr>
                <w:sz w:val="28"/>
                <w:szCs w:val="28"/>
              </w:rPr>
              <w:t xml:space="preserve">Vad är crescendo och diminuendo? </w:t>
            </w:r>
          </w:p>
          <w:p w:rsidR="00107177" w:rsidRDefault="00107177" w:rsidP="00E801AB">
            <w:pPr>
              <w:pStyle w:val="Brdtext"/>
              <w:jc w:val="center"/>
              <w:rPr>
                <w:sz w:val="28"/>
                <w:szCs w:val="28"/>
              </w:rPr>
            </w:pPr>
          </w:p>
          <w:p w:rsidR="00107177" w:rsidRPr="0041385A" w:rsidRDefault="00107177" w:rsidP="00EF38BF">
            <w:pPr>
              <w:pStyle w:val="Brdtext"/>
              <w:jc w:val="center"/>
              <w:rPr>
                <w:i/>
                <w:szCs w:val="28"/>
              </w:rPr>
            </w:pPr>
            <w:r w:rsidRPr="00EF38BF">
              <w:rPr>
                <w:i/>
                <w:sz w:val="28"/>
                <w:szCs w:val="28"/>
              </w:rPr>
              <w:t>Svar: Crescendo = att spela</w:t>
            </w:r>
            <w:r w:rsidR="00EF38BF" w:rsidRPr="00EF38BF">
              <w:rPr>
                <w:i/>
                <w:sz w:val="28"/>
                <w:szCs w:val="28"/>
              </w:rPr>
              <w:t xml:space="preserve"> eller sjunga</w:t>
            </w:r>
            <w:r w:rsidRPr="00EF38BF">
              <w:rPr>
                <w:i/>
                <w:sz w:val="28"/>
                <w:szCs w:val="28"/>
              </w:rPr>
              <w:t xml:space="preserve"> starkare och starkare</w:t>
            </w:r>
            <w:r w:rsidR="00EF38BF" w:rsidRPr="00EF38BF">
              <w:rPr>
                <w:i/>
                <w:sz w:val="28"/>
                <w:szCs w:val="28"/>
              </w:rPr>
              <w:t>.</w:t>
            </w:r>
            <w:r w:rsidR="00EF38BF" w:rsidRPr="00EF38BF">
              <w:rPr>
                <w:i/>
                <w:sz w:val="28"/>
                <w:szCs w:val="28"/>
              </w:rPr>
              <w:br/>
            </w:r>
            <w:r w:rsidRPr="00EF38BF">
              <w:rPr>
                <w:i/>
                <w:sz w:val="28"/>
                <w:szCs w:val="28"/>
              </w:rPr>
              <w:t xml:space="preserve">Diminuendo = </w:t>
            </w:r>
            <w:r w:rsidR="00EF38BF" w:rsidRPr="00EF38BF">
              <w:rPr>
                <w:i/>
                <w:sz w:val="28"/>
                <w:szCs w:val="28"/>
              </w:rPr>
              <w:t xml:space="preserve">spela eller sjunga </w:t>
            </w:r>
            <w:r w:rsidRPr="00EF38BF">
              <w:rPr>
                <w:i/>
                <w:sz w:val="28"/>
                <w:szCs w:val="28"/>
              </w:rPr>
              <w:t xml:space="preserve">svagare och svagare </w:t>
            </w:r>
          </w:p>
        </w:tc>
      </w:tr>
      <w:tr w:rsidR="00107177" w:rsidRPr="0002714C" w:rsidTr="00E801AB">
        <w:tc>
          <w:tcPr>
            <w:tcW w:w="4639" w:type="dxa"/>
          </w:tcPr>
          <w:p w:rsidR="00107177" w:rsidRDefault="00107177" w:rsidP="00E801AB">
            <w:pPr>
              <w:pStyle w:val="Brdtext"/>
              <w:rPr>
                <w:sz w:val="28"/>
                <w:szCs w:val="28"/>
              </w:rPr>
            </w:pPr>
          </w:p>
          <w:p w:rsidR="00107177" w:rsidRDefault="00EF38BF" w:rsidP="00E801AB">
            <w:pPr>
              <w:pStyle w:val="Brdtext"/>
              <w:jc w:val="center"/>
              <w:rPr>
                <w:sz w:val="28"/>
                <w:szCs w:val="28"/>
              </w:rPr>
            </w:pPr>
            <w:r>
              <w:rPr>
                <w:sz w:val="28"/>
                <w:szCs w:val="28"/>
              </w:rPr>
              <w:t>Vad är opera Buffa?</w:t>
            </w:r>
          </w:p>
          <w:p w:rsidR="00EF38BF" w:rsidRDefault="00EF38BF" w:rsidP="00E801AB">
            <w:pPr>
              <w:pStyle w:val="Brdtext"/>
              <w:jc w:val="center"/>
              <w:rPr>
                <w:sz w:val="28"/>
                <w:szCs w:val="28"/>
              </w:rPr>
            </w:pPr>
          </w:p>
          <w:p w:rsidR="00EF38BF" w:rsidRPr="00EF38BF" w:rsidRDefault="00EF38BF" w:rsidP="00E801AB">
            <w:pPr>
              <w:pStyle w:val="Brdtext"/>
              <w:jc w:val="center"/>
              <w:rPr>
                <w:i/>
                <w:sz w:val="28"/>
                <w:szCs w:val="28"/>
              </w:rPr>
            </w:pPr>
            <w:r>
              <w:rPr>
                <w:i/>
                <w:sz w:val="28"/>
                <w:szCs w:val="28"/>
              </w:rPr>
              <w:t>Svar: Det är en komedi-opera</w:t>
            </w:r>
            <w:r w:rsidR="00E801AB">
              <w:rPr>
                <w:i/>
                <w:sz w:val="28"/>
                <w:szCs w:val="28"/>
              </w:rPr>
              <w:t xml:space="preserve"> med humor i</w:t>
            </w:r>
            <w:r>
              <w:rPr>
                <w:i/>
                <w:sz w:val="28"/>
                <w:szCs w:val="28"/>
              </w:rPr>
              <w:t xml:space="preserve">. Mozart uppfann den sortens opera. </w:t>
            </w:r>
          </w:p>
          <w:p w:rsidR="00107177" w:rsidRDefault="00107177" w:rsidP="00E801AB">
            <w:pPr>
              <w:pStyle w:val="Brdtext"/>
              <w:rPr>
                <w:sz w:val="28"/>
                <w:szCs w:val="28"/>
              </w:rPr>
            </w:pPr>
          </w:p>
          <w:p w:rsidR="00107177" w:rsidRPr="0002714C" w:rsidRDefault="00107177" w:rsidP="00E801AB">
            <w:pPr>
              <w:pStyle w:val="Brdtext"/>
              <w:rPr>
                <w:sz w:val="28"/>
                <w:szCs w:val="28"/>
              </w:rPr>
            </w:pPr>
          </w:p>
        </w:tc>
        <w:tc>
          <w:tcPr>
            <w:tcW w:w="4575" w:type="dxa"/>
          </w:tcPr>
          <w:p w:rsidR="00107177" w:rsidRDefault="00107177" w:rsidP="00E801AB">
            <w:pPr>
              <w:pStyle w:val="Brdtext"/>
              <w:rPr>
                <w:sz w:val="28"/>
                <w:szCs w:val="28"/>
              </w:rPr>
            </w:pPr>
            <w:r>
              <w:rPr>
                <w:noProof/>
              </w:rPr>
              <w:drawing>
                <wp:anchor distT="0" distB="0" distL="114300" distR="114300" simplePos="0" relativeHeight="251663360" behindDoc="1" locked="0" layoutInCell="1" allowOverlap="1" wp14:anchorId="291C74A1" wp14:editId="43B30899">
                  <wp:simplePos x="0" y="0"/>
                  <wp:positionH relativeFrom="margin">
                    <wp:posOffset>96520</wp:posOffset>
                  </wp:positionH>
                  <wp:positionV relativeFrom="paragraph">
                    <wp:posOffset>220345</wp:posOffset>
                  </wp:positionV>
                  <wp:extent cx="1525949" cy="1637414"/>
                  <wp:effectExtent l="0" t="0" r="0" b="1270"/>
                  <wp:wrapTight wrapText="bothSides">
                    <wp:wrapPolygon edited="0">
                      <wp:start x="1079" y="0"/>
                      <wp:lineTo x="0" y="503"/>
                      <wp:lineTo x="0" y="20611"/>
                      <wp:lineTo x="539" y="21365"/>
                      <wp:lineTo x="1079" y="21365"/>
                      <wp:lineTo x="20225" y="21365"/>
                      <wp:lineTo x="20764" y="21365"/>
                      <wp:lineTo x="21303" y="20611"/>
                      <wp:lineTo x="21303" y="503"/>
                      <wp:lineTo x="20225" y="0"/>
                      <wp:lineTo x="1079" y="0"/>
                    </wp:wrapPolygon>
                  </wp:wrapTight>
                  <wp:docPr id="6" name="Bildobjekt 6" descr="https://www.svenskakyrkan.se/Sve/Bilder/Bilder/Moza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venskakyrkan.se/Sve/Bilder/Bilder/Mozart(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5949" cy="1637414"/>
                          </a:xfrm>
                          <a:prstGeom prst="rect">
                            <a:avLst/>
                          </a:prstGeom>
                          <a:ln>
                            <a:noFill/>
                          </a:ln>
                          <a:effectLst>
                            <a:softEdge rad="112500"/>
                          </a:effectLst>
                        </pic:spPr>
                      </pic:pic>
                    </a:graphicData>
                  </a:graphic>
                </wp:anchor>
              </w:drawing>
            </w:r>
          </w:p>
          <w:p w:rsidR="00107177" w:rsidRDefault="00107177" w:rsidP="00E801AB">
            <w:pPr>
              <w:pStyle w:val="Brdtext"/>
              <w:jc w:val="center"/>
              <w:rPr>
                <w:sz w:val="28"/>
                <w:szCs w:val="28"/>
              </w:rPr>
            </w:pPr>
            <w:r>
              <w:rPr>
                <w:sz w:val="28"/>
                <w:szCs w:val="28"/>
              </w:rPr>
              <w:t>Vem är detta?</w:t>
            </w:r>
          </w:p>
          <w:p w:rsidR="00107177" w:rsidRDefault="00107177" w:rsidP="00E801AB">
            <w:pPr>
              <w:pStyle w:val="Brdtext"/>
              <w:jc w:val="center"/>
              <w:rPr>
                <w:sz w:val="28"/>
                <w:szCs w:val="28"/>
              </w:rPr>
            </w:pPr>
          </w:p>
          <w:p w:rsidR="00107177" w:rsidRPr="009B7665" w:rsidRDefault="00107177" w:rsidP="00107177">
            <w:pPr>
              <w:pStyle w:val="Brdtext"/>
              <w:jc w:val="center"/>
              <w:rPr>
                <w:i/>
                <w:sz w:val="28"/>
                <w:szCs w:val="28"/>
              </w:rPr>
            </w:pPr>
            <w:r w:rsidRPr="00E801AB">
              <w:rPr>
                <w:i/>
                <w:sz w:val="28"/>
                <w:szCs w:val="28"/>
              </w:rPr>
              <w:t>Svar: Wolfgang Amadeus Mozart (1756-1791)</w:t>
            </w:r>
          </w:p>
        </w:tc>
      </w:tr>
      <w:tr w:rsidR="00107177" w:rsidRPr="0002714C" w:rsidTr="00E801AB">
        <w:tc>
          <w:tcPr>
            <w:tcW w:w="4639" w:type="dxa"/>
          </w:tcPr>
          <w:p w:rsidR="00107177" w:rsidRDefault="00107177" w:rsidP="00E801AB">
            <w:pPr>
              <w:pStyle w:val="Brdtext"/>
              <w:rPr>
                <w:sz w:val="28"/>
                <w:szCs w:val="28"/>
              </w:rPr>
            </w:pPr>
          </w:p>
          <w:p w:rsidR="00107177" w:rsidRDefault="00107177" w:rsidP="00E801AB">
            <w:pPr>
              <w:pStyle w:val="Brdtext"/>
              <w:jc w:val="center"/>
              <w:rPr>
                <w:sz w:val="28"/>
                <w:szCs w:val="28"/>
              </w:rPr>
            </w:pPr>
            <w:r>
              <w:rPr>
                <w:sz w:val="28"/>
                <w:szCs w:val="28"/>
              </w:rPr>
              <w:t>Nämn tre saker du vet om Mozart.</w:t>
            </w:r>
          </w:p>
          <w:p w:rsidR="00E801AB" w:rsidRDefault="00E801AB" w:rsidP="00107177">
            <w:pPr>
              <w:pStyle w:val="Brdtext"/>
              <w:jc w:val="center"/>
              <w:rPr>
                <w:i/>
                <w:szCs w:val="28"/>
              </w:rPr>
            </w:pPr>
          </w:p>
          <w:p w:rsidR="00107177" w:rsidRPr="0041385A" w:rsidRDefault="00107177" w:rsidP="00107177">
            <w:pPr>
              <w:pStyle w:val="Brdtext"/>
              <w:jc w:val="center"/>
              <w:rPr>
                <w:i/>
                <w:szCs w:val="28"/>
              </w:rPr>
            </w:pPr>
            <w:r w:rsidRPr="009B7665">
              <w:rPr>
                <w:i/>
                <w:szCs w:val="28"/>
              </w:rPr>
              <w:t xml:space="preserve">Svar: </w:t>
            </w:r>
            <w:r w:rsidR="003B413E">
              <w:rPr>
                <w:i/>
                <w:szCs w:val="28"/>
              </w:rPr>
              <w:t>Han kom från Öst</w:t>
            </w:r>
            <w:r>
              <w:rPr>
                <w:i/>
                <w:szCs w:val="28"/>
              </w:rPr>
              <w:t>er</w:t>
            </w:r>
            <w:r w:rsidR="003B413E">
              <w:rPr>
                <w:i/>
                <w:szCs w:val="28"/>
              </w:rPr>
              <w:t>r</w:t>
            </w:r>
            <w:r>
              <w:rPr>
                <w:i/>
                <w:szCs w:val="28"/>
              </w:rPr>
              <w:t xml:space="preserve">ike, han var ett underbarn och åkte runt och turnerade med sin syster, han skrev bl.a. operor och symfonier, han </w:t>
            </w:r>
            <w:r w:rsidR="003B413E">
              <w:rPr>
                <w:i/>
                <w:szCs w:val="28"/>
              </w:rPr>
              <w:t>var bara 35 år gammal när han dog, han verkade under Wienklassicismen m.m.</w:t>
            </w:r>
          </w:p>
        </w:tc>
        <w:tc>
          <w:tcPr>
            <w:tcW w:w="4575" w:type="dxa"/>
          </w:tcPr>
          <w:p w:rsidR="00107177" w:rsidRDefault="003B413E" w:rsidP="00E801AB">
            <w:pPr>
              <w:pStyle w:val="Brdtext"/>
              <w:rPr>
                <w:sz w:val="28"/>
                <w:szCs w:val="28"/>
              </w:rPr>
            </w:pPr>
            <w:r>
              <w:rPr>
                <w:noProof/>
              </w:rPr>
              <w:drawing>
                <wp:anchor distT="0" distB="0" distL="114300" distR="114300" simplePos="0" relativeHeight="251665408" behindDoc="1" locked="0" layoutInCell="1" allowOverlap="1" wp14:anchorId="1C5243A2" wp14:editId="1AF96C9B">
                  <wp:simplePos x="0" y="0"/>
                  <wp:positionH relativeFrom="margin">
                    <wp:posOffset>27940</wp:posOffset>
                  </wp:positionH>
                  <wp:positionV relativeFrom="paragraph">
                    <wp:posOffset>245745</wp:posOffset>
                  </wp:positionV>
                  <wp:extent cx="1362075" cy="1637665"/>
                  <wp:effectExtent l="0" t="0" r="9525" b="635"/>
                  <wp:wrapTight wrapText="bothSides">
                    <wp:wrapPolygon edited="0">
                      <wp:start x="1208" y="0"/>
                      <wp:lineTo x="0" y="503"/>
                      <wp:lineTo x="0" y="20603"/>
                      <wp:lineTo x="604" y="21357"/>
                      <wp:lineTo x="1208" y="21357"/>
                      <wp:lineTo x="20241" y="21357"/>
                      <wp:lineTo x="20845" y="21357"/>
                      <wp:lineTo x="21449" y="20603"/>
                      <wp:lineTo x="21449" y="503"/>
                      <wp:lineTo x="20241" y="0"/>
                      <wp:lineTo x="1208" y="0"/>
                    </wp:wrapPolygon>
                  </wp:wrapTight>
                  <wp:docPr id="7" name="Bildobjekt 7" descr="https://upload.wikimedia.org/wikipedia/commons/6/6f/Beeth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6/6f/Beethov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075" cy="16376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107177" w:rsidRDefault="003B413E" w:rsidP="00E801AB">
            <w:pPr>
              <w:pStyle w:val="Brdtext"/>
              <w:jc w:val="center"/>
              <w:rPr>
                <w:sz w:val="28"/>
                <w:szCs w:val="28"/>
              </w:rPr>
            </w:pPr>
            <w:r>
              <w:rPr>
                <w:sz w:val="28"/>
                <w:szCs w:val="28"/>
              </w:rPr>
              <w:t xml:space="preserve">Vem är detta? </w:t>
            </w:r>
          </w:p>
          <w:p w:rsidR="00107177" w:rsidRDefault="00107177" w:rsidP="00E801AB">
            <w:pPr>
              <w:pStyle w:val="Brdtext"/>
              <w:jc w:val="center"/>
              <w:rPr>
                <w:sz w:val="28"/>
                <w:szCs w:val="28"/>
              </w:rPr>
            </w:pPr>
          </w:p>
          <w:p w:rsidR="00107177" w:rsidRPr="0041385A" w:rsidRDefault="00107177" w:rsidP="003B413E">
            <w:pPr>
              <w:pStyle w:val="Brdtext"/>
              <w:jc w:val="center"/>
              <w:rPr>
                <w:i/>
                <w:sz w:val="28"/>
                <w:szCs w:val="28"/>
              </w:rPr>
            </w:pPr>
            <w:r w:rsidRPr="00E801AB">
              <w:rPr>
                <w:i/>
                <w:sz w:val="28"/>
                <w:szCs w:val="28"/>
              </w:rPr>
              <w:t xml:space="preserve">Svar: </w:t>
            </w:r>
            <w:r w:rsidR="003B413E" w:rsidRPr="00E801AB">
              <w:rPr>
                <w:i/>
                <w:sz w:val="28"/>
              </w:rPr>
              <w:t>Ludwig van Beethoven (1770-1827)</w:t>
            </w:r>
            <w:r w:rsidRPr="00E801AB">
              <w:rPr>
                <w:i/>
                <w:sz w:val="28"/>
              </w:rPr>
              <w:t xml:space="preserve"> </w:t>
            </w:r>
          </w:p>
        </w:tc>
      </w:tr>
      <w:tr w:rsidR="00107177" w:rsidRPr="0002714C" w:rsidTr="00E801AB">
        <w:tc>
          <w:tcPr>
            <w:tcW w:w="4639" w:type="dxa"/>
          </w:tcPr>
          <w:p w:rsidR="00107177" w:rsidRDefault="00107177" w:rsidP="00E801AB">
            <w:pPr>
              <w:pStyle w:val="Brdtext"/>
              <w:rPr>
                <w:sz w:val="28"/>
                <w:szCs w:val="28"/>
              </w:rPr>
            </w:pPr>
          </w:p>
          <w:p w:rsidR="00107177" w:rsidRDefault="005A25B7" w:rsidP="00E801AB">
            <w:pPr>
              <w:pStyle w:val="Brdtext"/>
              <w:jc w:val="center"/>
              <w:rPr>
                <w:i/>
                <w:sz w:val="28"/>
                <w:szCs w:val="28"/>
              </w:rPr>
            </w:pPr>
            <w:r>
              <w:rPr>
                <w:sz w:val="28"/>
                <w:szCs w:val="28"/>
              </w:rPr>
              <w:t>Hur låter Wienklassicistisk musik?</w:t>
            </w:r>
            <w:r w:rsidR="00E801AB">
              <w:rPr>
                <w:sz w:val="28"/>
                <w:szCs w:val="28"/>
              </w:rPr>
              <w:br/>
            </w:r>
            <w:r w:rsidR="00E801AB">
              <w:rPr>
                <w:sz w:val="28"/>
                <w:szCs w:val="28"/>
              </w:rPr>
              <w:br/>
            </w:r>
            <w:r w:rsidR="00E801AB">
              <w:rPr>
                <w:i/>
                <w:sz w:val="28"/>
                <w:szCs w:val="28"/>
              </w:rPr>
              <w:t>Svar: Tema, musiken är förutsägbar, man använder crescendo och diminuendo, kan vara olika tempo i styckena, pianosonat, symfoni</w:t>
            </w:r>
          </w:p>
          <w:p w:rsidR="00E801AB" w:rsidRDefault="00E801AB" w:rsidP="00E801AB">
            <w:pPr>
              <w:pStyle w:val="Brdtext"/>
              <w:jc w:val="center"/>
              <w:rPr>
                <w:i/>
                <w:sz w:val="28"/>
                <w:szCs w:val="28"/>
              </w:rPr>
            </w:pPr>
          </w:p>
          <w:p w:rsidR="00E801AB" w:rsidRPr="00E801AB" w:rsidRDefault="00E801AB" w:rsidP="00E801AB">
            <w:pPr>
              <w:pStyle w:val="Brdtext"/>
              <w:jc w:val="center"/>
              <w:rPr>
                <w:i/>
                <w:szCs w:val="28"/>
              </w:rPr>
            </w:pPr>
          </w:p>
        </w:tc>
        <w:tc>
          <w:tcPr>
            <w:tcW w:w="4575" w:type="dxa"/>
          </w:tcPr>
          <w:p w:rsidR="00E801AB" w:rsidRDefault="00E801AB" w:rsidP="00E801AB">
            <w:pPr>
              <w:pStyle w:val="Brdtext"/>
              <w:jc w:val="center"/>
              <w:rPr>
                <w:sz w:val="28"/>
                <w:szCs w:val="28"/>
              </w:rPr>
            </w:pPr>
            <w:r>
              <w:rPr>
                <w:sz w:val="28"/>
                <w:szCs w:val="28"/>
              </w:rPr>
              <w:t xml:space="preserve">Nämn symfoniorkesterns delar och ge två exempel på instrument i varje del. </w:t>
            </w:r>
          </w:p>
          <w:p w:rsidR="00107177" w:rsidRPr="00551DC0" w:rsidRDefault="00E801AB" w:rsidP="00E801AB">
            <w:pPr>
              <w:pStyle w:val="Brdtext"/>
              <w:jc w:val="center"/>
              <w:rPr>
                <w:i/>
                <w:szCs w:val="28"/>
              </w:rPr>
            </w:pPr>
            <w:r>
              <w:rPr>
                <w:sz w:val="28"/>
                <w:szCs w:val="28"/>
              </w:rPr>
              <w:br/>
            </w:r>
            <w:r w:rsidRPr="00E801AB">
              <w:rPr>
                <w:i/>
                <w:szCs w:val="28"/>
                <w:u w:val="single"/>
              </w:rPr>
              <w:t>Stråksektionen:</w:t>
            </w:r>
            <w:r w:rsidRPr="00E801AB">
              <w:rPr>
                <w:i/>
                <w:szCs w:val="28"/>
              </w:rPr>
              <w:t xml:space="preserve"> Fiol, Altfiol, Cello, Kontrabas</w:t>
            </w:r>
            <w:r w:rsidRPr="00E801AB">
              <w:rPr>
                <w:i/>
                <w:szCs w:val="28"/>
              </w:rPr>
              <w:br/>
            </w:r>
            <w:r w:rsidRPr="00E801AB">
              <w:rPr>
                <w:i/>
                <w:szCs w:val="28"/>
                <w:u w:val="single"/>
              </w:rPr>
              <w:t>Blåssektionen:</w:t>
            </w:r>
            <w:r w:rsidRPr="00E801AB">
              <w:rPr>
                <w:i/>
                <w:szCs w:val="28"/>
              </w:rPr>
              <w:t xml:space="preserve"> Trumpet, trombon, fagott, klarinett, valthorn, tvärflöjt, bastuba</w:t>
            </w:r>
            <w:r w:rsidRPr="00E801AB">
              <w:rPr>
                <w:i/>
                <w:szCs w:val="28"/>
              </w:rPr>
              <w:br/>
            </w:r>
            <w:r w:rsidRPr="00E801AB">
              <w:rPr>
                <w:i/>
                <w:szCs w:val="28"/>
                <w:u w:val="single"/>
              </w:rPr>
              <w:t>Slagverkssektionen:</w:t>
            </w:r>
            <w:r w:rsidRPr="00E801AB">
              <w:rPr>
                <w:i/>
                <w:szCs w:val="28"/>
              </w:rPr>
              <w:t xml:space="preserve"> Pukor, cymbaler, virveltrumma, tamburin, xylofon, </w:t>
            </w:r>
            <w:r w:rsidRPr="00E801AB">
              <w:rPr>
                <w:i/>
                <w:szCs w:val="28"/>
              </w:rPr>
              <w:br/>
            </w:r>
            <w:r w:rsidRPr="00E801AB">
              <w:rPr>
                <w:i/>
                <w:szCs w:val="28"/>
                <w:u w:val="single"/>
              </w:rPr>
              <w:t>Övriga instrument:</w:t>
            </w:r>
            <w:r w:rsidRPr="00E801AB">
              <w:rPr>
                <w:i/>
                <w:szCs w:val="28"/>
              </w:rPr>
              <w:t xml:space="preserve"> Piano, cembalo, harpa,</w:t>
            </w:r>
            <w:r w:rsidRPr="00E801AB">
              <w:rPr>
                <w:szCs w:val="28"/>
              </w:rPr>
              <w:t xml:space="preserve"> </w:t>
            </w:r>
            <w:r w:rsidR="00107177" w:rsidRPr="00E801AB">
              <w:rPr>
                <w:i/>
                <w:szCs w:val="28"/>
              </w:rPr>
              <w:t xml:space="preserve"> </w:t>
            </w:r>
          </w:p>
        </w:tc>
      </w:tr>
    </w:tbl>
    <w:p w:rsidR="0002714C" w:rsidRDefault="0002714C" w:rsidP="00BF0974">
      <w:pPr>
        <w:pStyle w:val="Brdtext"/>
      </w:pPr>
    </w:p>
    <w:p w:rsidR="0002714C" w:rsidRDefault="0002714C" w:rsidP="00BF0974">
      <w:pPr>
        <w:pStyle w:val="Brdtext"/>
      </w:pPr>
    </w:p>
    <w:p w:rsidR="0002714C" w:rsidRDefault="0002714C" w:rsidP="00BF0974">
      <w:pPr>
        <w:pStyle w:val="Brdtext"/>
      </w:pPr>
    </w:p>
    <w:p w:rsidR="0002714C" w:rsidRDefault="0002714C" w:rsidP="00BF0974">
      <w:pPr>
        <w:pStyle w:val="Brdtext"/>
      </w:pPr>
    </w:p>
    <w:p w:rsidR="0002714C" w:rsidRDefault="0002714C" w:rsidP="00BF0974">
      <w:pPr>
        <w:pStyle w:val="Brdtext"/>
      </w:pPr>
    </w:p>
    <w:tbl>
      <w:tblPr>
        <w:tblStyle w:val="Tabellrutnt"/>
        <w:tblW w:w="9214" w:type="dxa"/>
        <w:tblInd w:w="-601" w:type="dxa"/>
        <w:tblLook w:val="04A0" w:firstRow="1" w:lastRow="0" w:firstColumn="1" w:lastColumn="0" w:noHBand="0" w:noVBand="1"/>
      </w:tblPr>
      <w:tblGrid>
        <w:gridCol w:w="4639"/>
        <w:gridCol w:w="4575"/>
      </w:tblGrid>
      <w:tr w:rsidR="00697BB0" w:rsidRPr="0002714C" w:rsidTr="00E801AB">
        <w:tc>
          <w:tcPr>
            <w:tcW w:w="4639" w:type="dxa"/>
          </w:tcPr>
          <w:p w:rsidR="00697BB0" w:rsidRPr="0002714C" w:rsidRDefault="00697BB0" w:rsidP="00E801AB">
            <w:pPr>
              <w:pStyle w:val="Brdtext"/>
              <w:rPr>
                <w:sz w:val="28"/>
                <w:szCs w:val="28"/>
              </w:rPr>
            </w:pPr>
          </w:p>
          <w:p w:rsidR="00697BB0" w:rsidRDefault="00697BB0" w:rsidP="00697BB0">
            <w:pPr>
              <w:pStyle w:val="Brdtext"/>
              <w:jc w:val="center"/>
              <w:rPr>
                <w:sz w:val="28"/>
                <w:szCs w:val="28"/>
              </w:rPr>
            </w:pPr>
            <w:r>
              <w:rPr>
                <w:sz w:val="28"/>
                <w:szCs w:val="28"/>
              </w:rPr>
              <w:t>Vad är en virtuos? Under vilken epok blev de vanliga? Nämn en virtuos.</w:t>
            </w:r>
          </w:p>
          <w:p w:rsidR="00697BB0" w:rsidRDefault="00697BB0" w:rsidP="00697BB0">
            <w:pPr>
              <w:pStyle w:val="Brdtext"/>
              <w:jc w:val="center"/>
              <w:rPr>
                <w:sz w:val="28"/>
                <w:szCs w:val="28"/>
              </w:rPr>
            </w:pPr>
          </w:p>
          <w:p w:rsidR="00697BB0" w:rsidRPr="0002714C" w:rsidRDefault="00697BB0" w:rsidP="00697BB0">
            <w:pPr>
              <w:pStyle w:val="Brdtext"/>
              <w:jc w:val="center"/>
              <w:rPr>
                <w:sz w:val="28"/>
                <w:szCs w:val="28"/>
              </w:rPr>
            </w:pPr>
            <w:r w:rsidRPr="0002714C">
              <w:rPr>
                <w:i/>
                <w:szCs w:val="28"/>
              </w:rPr>
              <w:t xml:space="preserve">Svar: </w:t>
            </w:r>
            <w:r>
              <w:rPr>
                <w:i/>
                <w:szCs w:val="28"/>
              </w:rPr>
              <w:t>En väldigt tekniskt duktig musiker (t.ex. en violinist som kan spela väldigt snabbt). Under romantiken. Ett exempel är Paganini.</w:t>
            </w:r>
          </w:p>
        </w:tc>
        <w:tc>
          <w:tcPr>
            <w:tcW w:w="4575" w:type="dxa"/>
          </w:tcPr>
          <w:p w:rsidR="00697BB0" w:rsidRPr="0002714C" w:rsidRDefault="00697BB0" w:rsidP="00E801AB">
            <w:pPr>
              <w:pStyle w:val="Brdtext"/>
              <w:rPr>
                <w:sz w:val="28"/>
                <w:szCs w:val="28"/>
              </w:rPr>
            </w:pPr>
          </w:p>
          <w:p w:rsidR="00697BB0" w:rsidRDefault="00697BB0" w:rsidP="00E801AB">
            <w:pPr>
              <w:pStyle w:val="Brdtext"/>
              <w:jc w:val="center"/>
              <w:rPr>
                <w:sz w:val="28"/>
                <w:szCs w:val="28"/>
              </w:rPr>
            </w:pPr>
            <w:r>
              <w:rPr>
                <w:sz w:val="28"/>
                <w:szCs w:val="28"/>
              </w:rPr>
              <w:t xml:space="preserve">Ungefär mellan vilka år varade Romantiken? </w:t>
            </w:r>
          </w:p>
          <w:p w:rsidR="00697BB0" w:rsidRDefault="00697BB0" w:rsidP="00E801AB">
            <w:pPr>
              <w:pStyle w:val="Brdtext"/>
              <w:jc w:val="center"/>
              <w:rPr>
                <w:sz w:val="28"/>
                <w:szCs w:val="28"/>
              </w:rPr>
            </w:pPr>
          </w:p>
          <w:p w:rsidR="00697BB0" w:rsidRDefault="00697BB0" w:rsidP="00697BB0">
            <w:pPr>
              <w:pStyle w:val="Brdtext"/>
              <w:jc w:val="center"/>
              <w:rPr>
                <w:i/>
                <w:szCs w:val="28"/>
              </w:rPr>
            </w:pPr>
            <w:r w:rsidRPr="0002714C">
              <w:rPr>
                <w:i/>
                <w:szCs w:val="28"/>
              </w:rPr>
              <w:t xml:space="preserve">Svar: </w:t>
            </w:r>
            <w:r>
              <w:rPr>
                <w:i/>
                <w:szCs w:val="28"/>
              </w:rPr>
              <w:t>1800-1910</w:t>
            </w:r>
          </w:p>
          <w:p w:rsidR="00697BB0" w:rsidRDefault="00697BB0" w:rsidP="00697BB0">
            <w:pPr>
              <w:pStyle w:val="Brdtext"/>
              <w:jc w:val="center"/>
              <w:rPr>
                <w:i/>
                <w:szCs w:val="28"/>
              </w:rPr>
            </w:pPr>
          </w:p>
          <w:p w:rsidR="00697BB0" w:rsidRPr="0041385A" w:rsidRDefault="00697BB0" w:rsidP="00697BB0">
            <w:pPr>
              <w:pStyle w:val="Brdtext"/>
              <w:jc w:val="center"/>
              <w:rPr>
                <w:i/>
                <w:szCs w:val="28"/>
              </w:rPr>
            </w:pPr>
          </w:p>
        </w:tc>
      </w:tr>
      <w:tr w:rsidR="00697BB0" w:rsidRPr="0002714C" w:rsidTr="00E801AB">
        <w:tc>
          <w:tcPr>
            <w:tcW w:w="4639" w:type="dxa"/>
          </w:tcPr>
          <w:p w:rsidR="00697BB0" w:rsidRDefault="00697BB0" w:rsidP="00E801AB">
            <w:pPr>
              <w:pStyle w:val="Brdtext"/>
              <w:rPr>
                <w:sz w:val="28"/>
                <w:szCs w:val="28"/>
              </w:rPr>
            </w:pPr>
          </w:p>
          <w:p w:rsidR="00697BB0" w:rsidRPr="009B7665" w:rsidRDefault="00E801AB" w:rsidP="00E801AB">
            <w:pPr>
              <w:pStyle w:val="Brdtext"/>
              <w:jc w:val="center"/>
              <w:rPr>
                <w:i/>
                <w:szCs w:val="28"/>
              </w:rPr>
            </w:pPr>
            <w:r>
              <w:rPr>
                <w:sz w:val="28"/>
                <w:szCs w:val="28"/>
              </w:rPr>
              <w:t xml:space="preserve">Vad betyder ordet ”Romantisera”. Förklara och ge exempel på saker man kan romantisera. </w:t>
            </w:r>
          </w:p>
          <w:p w:rsidR="00697BB0" w:rsidRPr="00697BB0" w:rsidRDefault="00697BB0" w:rsidP="00E801AB">
            <w:pPr>
              <w:pStyle w:val="Brdtext"/>
              <w:jc w:val="center"/>
              <w:rPr>
                <w:i/>
                <w:szCs w:val="28"/>
              </w:rPr>
            </w:pPr>
            <w:r w:rsidRPr="009B7665">
              <w:rPr>
                <w:i/>
                <w:szCs w:val="28"/>
              </w:rPr>
              <w:t xml:space="preserve">Svar: </w:t>
            </w:r>
            <w:r w:rsidR="00E801AB">
              <w:rPr>
                <w:i/>
                <w:szCs w:val="28"/>
              </w:rPr>
              <w:t>Ordet betyder att ”framställa något som bättre än det är, ofta vackrare eller mer fantasifullt”. Ofta romantiserar man sin ungdomstid, gamla kärleksrelationer, platser eller andra saker som man har starka känslor till.</w:t>
            </w:r>
            <w:r>
              <w:rPr>
                <w:i/>
                <w:szCs w:val="28"/>
              </w:rPr>
              <w:t xml:space="preserve"> </w:t>
            </w:r>
          </w:p>
        </w:tc>
        <w:tc>
          <w:tcPr>
            <w:tcW w:w="4575" w:type="dxa"/>
          </w:tcPr>
          <w:p w:rsidR="00697BB0" w:rsidRPr="00697BB0" w:rsidRDefault="00697BB0" w:rsidP="00E801AB">
            <w:pPr>
              <w:pStyle w:val="Brdtext"/>
              <w:rPr>
                <w:i/>
              </w:rPr>
            </w:pPr>
          </w:p>
          <w:p w:rsidR="00697BB0" w:rsidRPr="00697BB0" w:rsidRDefault="00697BB0" w:rsidP="00E801AB">
            <w:pPr>
              <w:pStyle w:val="Brdtext"/>
              <w:jc w:val="center"/>
              <w:rPr>
                <w:sz w:val="28"/>
              </w:rPr>
            </w:pPr>
            <w:r w:rsidRPr="00697BB0">
              <w:rPr>
                <w:noProof/>
                <w:sz w:val="28"/>
              </w:rPr>
              <w:drawing>
                <wp:anchor distT="0" distB="0" distL="114300" distR="114300" simplePos="0" relativeHeight="251671552" behindDoc="1" locked="0" layoutInCell="1" allowOverlap="1" wp14:anchorId="61579143" wp14:editId="776CA64C">
                  <wp:simplePos x="0" y="0"/>
                  <wp:positionH relativeFrom="margin">
                    <wp:posOffset>27940</wp:posOffset>
                  </wp:positionH>
                  <wp:positionV relativeFrom="paragraph">
                    <wp:posOffset>19685</wp:posOffset>
                  </wp:positionV>
                  <wp:extent cx="1219200" cy="1515745"/>
                  <wp:effectExtent l="0" t="0" r="0" b="8255"/>
                  <wp:wrapTight wrapText="bothSides">
                    <wp:wrapPolygon edited="0">
                      <wp:start x="1350" y="0"/>
                      <wp:lineTo x="0" y="543"/>
                      <wp:lineTo x="0" y="21175"/>
                      <wp:lineTo x="1350" y="21446"/>
                      <wp:lineTo x="19913" y="21446"/>
                      <wp:lineTo x="21263" y="21175"/>
                      <wp:lineTo x="21263" y="543"/>
                      <wp:lineTo x="19913" y="0"/>
                      <wp:lineTo x="1350" y="0"/>
                    </wp:wrapPolygon>
                  </wp:wrapTight>
                  <wp:docPr id="10" name="Bildobjekt 10" descr="http://modersmal-ryssland.com/ryssland/06_kanda_ryssar/tonsattare/tchaikovsk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dersmal-ryssland.com/ryssland/06_kanda_ryssar/tonsattare/tchaikovski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5157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697BB0">
              <w:rPr>
                <w:sz w:val="28"/>
              </w:rPr>
              <w:t>Vem är detta?</w:t>
            </w:r>
          </w:p>
          <w:p w:rsidR="00697BB0" w:rsidRPr="00697BB0" w:rsidRDefault="00697BB0" w:rsidP="00E801AB">
            <w:pPr>
              <w:pStyle w:val="Brdtext"/>
              <w:jc w:val="center"/>
              <w:rPr>
                <w:i/>
              </w:rPr>
            </w:pPr>
          </w:p>
          <w:p w:rsidR="00697BB0" w:rsidRPr="00697BB0" w:rsidRDefault="00697BB0" w:rsidP="00697BB0">
            <w:pPr>
              <w:rPr>
                <w:i/>
              </w:rPr>
            </w:pPr>
            <w:r w:rsidRPr="00697BB0">
              <w:rPr>
                <w:i/>
              </w:rPr>
              <w:t xml:space="preserve">Svar: Pjotr Tjajkovskij (1840-1893) </w:t>
            </w:r>
          </w:p>
          <w:p w:rsidR="00697BB0" w:rsidRPr="009B7665" w:rsidRDefault="00697BB0" w:rsidP="00E801AB">
            <w:pPr>
              <w:pStyle w:val="Brdtext"/>
              <w:jc w:val="center"/>
              <w:rPr>
                <w:i/>
                <w:sz w:val="28"/>
                <w:szCs w:val="28"/>
              </w:rPr>
            </w:pPr>
          </w:p>
        </w:tc>
      </w:tr>
      <w:tr w:rsidR="00697BB0" w:rsidRPr="0002714C" w:rsidTr="00E801AB">
        <w:tc>
          <w:tcPr>
            <w:tcW w:w="4639" w:type="dxa"/>
          </w:tcPr>
          <w:p w:rsidR="00697BB0" w:rsidRDefault="00697BB0" w:rsidP="00E801AB">
            <w:pPr>
              <w:pStyle w:val="Brdtext"/>
              <w:rPr>
                <w:sz w:val="28"/>
                <w:szCs w:val="28"/>
              </w:rPr>
            </w:pPr>
          </w:p>
          <w:p w:rsidR="00697BB0" w:rsidRDefault="00697BB0" w:rsidP="00E801AB">
            <w:pPr>
              <w:pStyle w:val="Brdtext"/>
              <w:jc w:val="center"/>
              <w:rPr>
                <w:sz w:val="28"/>
                <w:szCs w:val="28"/>
              </w:rPr>
            </w:pPr>
            <w:r>
              <w:rPr>
                <w:sz w:val="28"/>
                <w:szCs w:val="28"/>
              </w:rPr>
              <w:t>Vad betyder orden sakral och profan?</w:t>
            </w:r>
            <w:r w:rsidR="00E801AB">
              <w:rPr>
                <w:sz w:val="28"/>
                <w:szCs w:val="28"/>
              </w:rPr>
              <w:t xml:space="preserve"> </w:t>
            </w:r>
          </w:p>
          <w:p w:rsidR="00697BB0" w:rsidRDefault="00697BB0" w:rsidP="00E801AB">
            <w:pPr>
              <w:pStyle w:val="Brdtext"/>
              <w:jc w:val="center"/>
              <w:rPr>
                <w:i/>
                <w:szCs w:val="28"/>
              </w:rPr>
            </w:pPr>
          </w:p>
          <w:p w:rsidR="00697BB0" w:rsidRDefault="00697BB0" w:rsidP="00697BB0">
            <w:pPr>
              <w:pStyle w:val="Brdtext"/>
              <w:jc w:val="center"/>
              <w:rPr>
                <w:i/>
                <w:szCs w:val="28"/>
              </w:rPr>
            </w:pPr>
            <w:r w:rsidRPr="009B7665">
              <w:rPr>
                <w:i/>
                <w:szCs w:val="28"/>
              </w:rPr>
              <w:t xml:space="preserve">Svar: </w:t>
            </w:r>
            <w:r>
              <w:rPr>
                <w:i/>
                <w:szCs w:val="28"/>
              </w:rPr>
              <w:t xml:space="preserve">Sakral = att musiken är kopplad till kyrka och tro. Profan = att musiken är ”världslig” och handlar om andra saker i livet och världen </w:t>
            </w:r>
          </w:p>
          <w:p w:rsidR="007301E8" w:rsidRDefault="007301E8" w:rsidP="00697BB0">
            <w:pPr>
              <w:pStyle w:val="Brdtext"/>
              <w:jc w:val="center"/>
              <w:rPr>
                <w:i/>
                <w:szCs w:val="28"/>
              </w:rPr>
            </w:pPr>
          </w:p>
          <w:p w:rsidR="007301E8" w:rsidRPr="0041385A" w:rsidRDefault="007301E8" w:rsidP="007301E8">
            <w:pPr>
              <w:pStyle w:val="Brdtext"/>
              <w:rPr>
                <w:i/>
                <w:szCs w:val="28"/>
              </w:rPr>
            </w:pPr>
          </w:p>
        </w:tc>
        <w:tc>
          <w:tcPr>
            <w:tcW w:w="4575" w:type="dxa"/>
          </w:tcPr>
          <w:p w:rsidR="00697BB0" w:rsidRDefault="00697BB0" w:rsidP="00E801AB">
            <w:pPr>
              <w:pStyle w:val="Brdtext"/>
              <w:rPr>
                <w:sz w:val="28"/>
                <w:szCs w:val="28"/>
              </w:rPr>
            </w:pPr>
            <w:r>
              <w:rPr>
                <w:noProof/>
              </w:rPr>
              <w:drawing>
                <wp:anchor distT="0" distB="0" distL="114300" distR="114300" simplePos="0" relativeHeight="251669504" behindDoc="1" locked="0" layoutInCell="1" allowOverlap="1" wp14:anchorId="6D8520D9" wp14:editId="274A117B">
                  <wp:simplePos x="0" y="0"/>
                  <wp:positionH relativeFrom="margin">
                    <wp:posOffset>13491</wp:posOffset>
                  </wp:positionH>
                  <wp:positionV relativeFrom="paragraph">
                    <wp:posOffset>99575</wp:posOffset>
                  </wp:positionV>
                  <wp:extent cx="1114425" cy="1358900"/>
                  <wp:effectExtent l="0" t="0" r="9525" b="0"/>
                  <wp:wrapTight wrapText="bothSides">
                    <wp:wrapPolygon edited="0">
                      <wp:start x="1477" y="0"/>
                      <wp:lineTo x="0" y="606"/>
                      <wp:lineTo x="0" y="20893"/>
                      <wp:lineTo x="1477" y="21196"/>
                      <wp:lineTo x="19938" y="21196"/>
                      <wp:lineTo x="21415" y="20893"/>
                      <wp:lineTo x="21415" y="606"/>
                      <wp:lineTo x="19938" y="0"/>
                      <wp:lineTo x="1477" y="0"/>
                    </wp:wrapPolygon>
                  </wp:wrapTight>
                  <wp:docPr id="9" name="Bildobjekt 9" descr="http://pl.chopin.nifc.pl/=files/foto/5/2008/o/1988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chopin.nifc.pl/=files/foto/5/2008/o/198844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4425" cy="13589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97BB0" w:rsidRDefault="00697BB0" w:rsidP="00E801AB">
            <w:pPr>
              <w:pStyle w:val="Brdtext"/>
              <w:jc w:val="center"/>
              <w:rPr>
                <w:sz w:val="28"/>
                <w:szCs w:val="28"/>
              </w:rPr>
            </w:pPr>
            <w:r>
              <w:rPr>
                <w:sz w:val="28"/>
                <w:szCs w:val="28"/>
              </w:rPr>
              <w:t xml:space="preserve">Vem är detta? </w:t>
            </w:r>
          </w:p>
          <w:p w:rsidR="00697BB0" w:rsidRDefault="00697BB0" w:rsidP="00E801AB">
            <w:pPr>
              <w:pStyle w:val="Brdtext"/>
              <w:jc w:val="center"/>
              <w:rPr>
                <w:sz w:val="28"/>
                <w:szCs w:val="28"/>
              </w:rPr>
            </w:pPr>
          </w:p>
          <w:p w:rsidR="00697BB0" w:rsidRPr="0041385A" w:rsidRDefault="00697BB0" w:rsidP="00697BB0">
            <w:pPr>
              <w:pStyle w:val="Brdtext"/>
              <w:jc w:val="center"/>
              <w:rPr>
                <w:i/>
                <w:sz w:val="28"/>
                <w:szCs w:val="28"/>
              </w:rPr>
            </w:pPr>
            <w:r w:rsidRPr="0041385A">
              <w:rPr>
                <w:i/>
                <w:szCs w:val="28"/>
              </w:rPr>
              <w:t xml:space="preserve">Svar: </w:t>
            </w:r>
            <w:r>
              <w:rPr>
                <w:i/>
              </w:rPr>
              <w:t>Frédéric Chopin  (1810-1849)</w:t>
            </w:r>
            <w:r w:rsidRPr="0041385A">
              <w:rPr>
                <w:i/>
              </w:rPr>
              <w:t xml:space="preserve"> </w:t>
            </w:r>
          </w:p>
        </w:tc>
      </w:tr>
      <w:tr w:rsidR="00697BB0" w:rsidRPr="0002714C" w:rsidTr="00E801AB">
        <w:tc>
          <w:tcPr>
            <w:tcW w:w="4639" w:type="dxa"/>
          </w:tcPr>
          <w:p w:rsidR="00697BB0" w:rsidRDefault="00697BB0" w:rsidP="00E801AB">
            <w:pPr>
              <w:pStyle w:val="Brdtext"/>
              <w:rPr>
                <w:sz w:val="28"/>
                <w:szCs w:val="28"/>
              </w:rPr>
            </w:pPr>
          </w:p>
          <w:p w:rsidR="00697BB0" w:rsidRDefault="00697BB0" w:rsidP="00E801AB">
            <w:pPr>
              <w:pStyle w:val="Brdtext"/>
              <w:jc w:val="center"/>
              <w:rPr>
                <w:sz w:val="28"/>
                <w:szCs w:val="28"/>
              </w:rPr>
            </w:pPr>
            <w:r>
              <w:rPr>
                <w:sz w:val="28"/>
                <w:szCs w:val="28"/>
              </w:rPr>
              <w:t>Vad är nationalromantik?</w:t>
            </w:r>
          </w:p>
          <w:p w:rsidR="00697BB0" w:rsidRDefault="00697BB0" w:rsidP="00E801AB">
            <w:pPr>
              <w:pStyle w:val="Brdtext"/>
              <w:jc w:val="center"/>
              <w:rPr>
                <w:sz w:val="28"/>
                <w:szCs w:val="28"/>
              </w:rPr>
            </w:pPr>
          </w:p>
          <w:p w:rsidR="00697BB0" w:rsidRDefault="00697BB0" w:rsidP="00697BB0">
            <w:pPr>
              <w:rPr>
                <w:i/>
              </w:rPr>
            </w:pPr>
            <w:r w:rsidRPr="00697BB0">
              <w:rPr>
                <w:i/>
                <w:szCs w:val="28"/>
              </w:rPr>
              <w:t>Svar: När</w:t>
            </w:r>
            <w:r w:rsidRPr="00697BB0">
              <w:rPr>
                <w:i/>
              </w:rPr>
              <w:t xml:space="preserve"> kompositörer försöker skildra något betydelsefullt från en nations natur eller kultur och man kan höra från </w:t>
            </w:r>
            <w:r>
              <w:rPr>
                <w:i/>
              </w:rPr>
              <w:t xml:space="preserve">vilket land musiken kommer från. </w:t>
            </w:r>
          </w:p>
          <w:p w:rsidR="00697BB0" w:rsidRPr="00697BB0" w:rsidRDefault="00697BB0" w:rsidP="00697BB0">
            <w:pPr>
              <w:rPr>
                <w:i/>
              </w:rPr>
            </w:pPr>
          </w:p>
          <w:p w:rsidR="00697BB0" w:rsidRPr="00107177" w:rsidRDefault="00697BB0" w:rsidP="00E801AB">
            <w:pPr>
              <w:pStyle w:val="Brdtext"/>
              <w:jc w:val="center"/>
              <w:rPr>
                <w:i/>
                <w:szCs w:val="28"/>
              </w:rPr>
            </w:pPr>
          </w:p>
        </w:tc>
        <w:tc>
          <w:tcPr>
            <w:tcW w:w="4575" w:type="dxa"/>
          </w:tcPr>
          <w:p w:rsidR="00697BB0" w:rsidRDefault="00697BB0" w:rsidP="00E801AB">
            <w:pPr>
              <w:pStyle w:val="Brdtext"/>
              <w:jc w:val="center"/>
              <w:rPr>
                <w:sz w:val="28"/>
                <w:szCs w:val="28"/>
              </w:rPr>
            </w:pPr>
          </w:p>
          <w:p w:rsidR="00470FC0" w:rsidRDefault="00470FC0" w:rsidP="00697BB0">
            <w:pPr>
              <w:pStyle w:val="Brdtext"/>
              <w:jc w:val="center"/>
              <w:rPr>
                <w:szCs w:val="28"/>
              </w:rPr>
            </w:pPr>
            <w:r>
              <w:rPr>
                <w:szCs w:val="28"/>
              </w:rPr>
              <w:t xml:space="preserve">Hur är </w:t>
            </w:r>
            <w:r w:rsidR="007301E8">
              <w:rPr>
                <w:szCs w:val="28"/>
              </w:rPr>
              <w:t xml:space="preserve">det att vara kvinna under </w:t>
            </w:r>
            <w:proofErr w:type="spellStart"/>
            <w:r>
              <w:rPr>
                <w:szCs w:val="28"/>
              </w:rPr>
              <w:t>under</w:t>
            </w:r>
            <w:proofErr w:type="spellEnd"/>
            <w:r>
              <w:rPr>
                <w:szCs w:val="28"/>
              </w:rPr>
              <w:t xml:space="preserve"> 1800-talet?</w:t>
            </w:r>
          </w:p>
          <w:p w:rsidR="00697BB0" w:rsidRPr="00551DC0" w:rsidRDefault="00470FC0" w:rsidP="00697BB0">
            <w:pPr>
              <w:pStyle w:val="Brdtext"/>
              <w:jc w:val="center"/>
              <w:rPr>
                <w:i/>
                <w:szCs w:val="28"/>
              </w:rPr>
            </w:pPr>
            <w:r w:rsidRPr="00470FC0">
              <w:rPr>
                <w:i/>
                <w:sz w:val="22"/>
                <w:szCs w:val="28"/>
              </w:rPr>
              <w:t xml:space="preserve">Svar: Det händer mycket och samhället rör sig mot att vara mer jämställt. Dock är det långt ifrån så jämställt som vi har det idag. Kvinnor kommer in på arbetsmarknaden och börjar tjäna egna pengar. De organiserar sig i föreningar och kräver lika rättigheter som män. Mot slutet av 1800 får kvinnor börja på Universitetet. Under början av 1900-talet får många länder rösträtt för kvinnor. </w:t>
            </w:r>
            <w:r w:rsidR="00697BB0" w:rsidRPr="00470FC0">
              <w:rPr>
                <w:i/>
                <w:sz w:val="22"/>
                <w:szCs w:val="28"/>
              </w:rPr>
              <w:t xml:space="preserve"> </w:t>
            </w:r>
          </w:p>
        </w:tc>
      </w:tr>
    </w:tbl>
    <w:p w:rsidR="0002714C" w:rsidRDefault="0002714C" w:rsidP="00BF0974">
      <w:pPr>
        <w:pStyle w:val="Brdtext"/>
      </w:pPr>
    </w:p>
    <w:p w:rsidR="0002714C" w:rsidRDefault="0002714C" w:rsidP="00BF0974">
      <w:pPr>
        <w:pStyle w:val="Brdtext"/>
      </w:pPr>
    </w:p>
    <w:p w:rsidR="0002714C" w:rsidRDefault="0002714C" w:rsidP="00BF0974">
      <w:pPr>
        <w:pStyle w:val="Brdtext"/>
      </w:pPr>
    </w:p>
    <w:p w:rsidR="0002714C" w:rsidRDefault="0002714C" w:rsidP="00BF0974">
      <w:pPr>
        <w:pStyle w:val="Brdtext"/>
      </w:pPr>
    </w:p>
    <w:p w:rsidR="007301E8" w:rsidRDefault="007301E8">
      <w:pPr>
        <w:spacing w:after="200" w:line="276" w:lineRule="auto"/>
      </w:pPr>
      <w:r>
        <w:br w:type="page"/>
      </w:r>
    </w:p>
    <w:tbl>
      <w:tblPr>
        <w:tblStyle w:val="Tabellrutnt"/>
        <w:tblW w:w="9214" w:type="dxa"/>
        <w:tblInd w:w="-601" w:type="dxa"/>
        <w:tblLook w:val="04A0" w:firstRow="1" w:lastRow="0" w:firstColumn="1" w:lastColumn="0" w:noHBand="0" w:noVBand="1"/>
      </w:tblPr>
      <w:tblGrid>
        <w:gridCol w:w="4639"/>
        <w:gridCol w:w="4575"/>
      </w:tblGrid>
      <w:tr w:rsidR="00697BB0" w:rsidRPr="0002714C" w:rsidTr="00E801AB">
        <w:tc>
          <w:tcPr>
            <w:tcW w:w="4639" w:type="dxa"/>
          </w:tcPr>
          <w:p w:rsidR="00697BB0" w:rsidRPr="0002714C" w:rsidRDefault="00697BB0" w:rsidP="00E801AB">
            <w:pPr>
              <w:pStyle w:val="Brdtext"/>
              <w:rPr>
                <w:sz w:val="28"/>
                <w:szCs w:val="28"/>
              </w:rPr>
            </w:pPr>
          </w:p>
          <w:p w:rsidR="00697BB0" w:rsidRDefault="0094437D" w:rsidP="00E801AB">
            <w:pPr>
              <w:pStyle w:val="Brdtext"/>
              <w:jc w:val="center"/>
              <w:rPr>
                <w:sz w:val="28"/>
                <w:szCs w:val="28"/>
              </w:rPr>
            </w:pPr>
            <w:r>
              <w:rPr>
                <w:sz w:val="28"/>
                <w:szCs w:val="28"/>
              </w:rPr>
              <w:t>Vad är ett ledmotiv? Vem arbetade mycket med det och under vilken epok?</w:t>
            </w:r>
          </w:p>
          <w:p w:rsidR="00697BB0" w:rsidRDefault="00697BB0" w:rsidP="00E801AB">
            <w:pPr>
              <w:pStyle w:val="Brdtext"/>
              <w:jc w:val="center"/>
              <w:rPr>
                <w:sz w:val="28"/>
                <w:szCs w:val="28"/>
              </w:rPr>
            </w:pPr>
          </w:p>
          <w:p w:rsidR="00697BB0" w:rsidRPr="0094437D" w:rsidRDefault="00697BB0" w:rsidP="00E801AB">
            <w:pPr>
              <w:pStyle w:val="Brdtext"/>
              <w:jc w:val="center"/>
              <w:rPr>
                <w:i/>
                <w:sz w:val="28"/>
                <w:szCs w:val="28"/>
              </w:rPr>
            </w:pPr>
            <w:r w:rsidRPr="0094437D">
              <w:rPr>
                <w:i/>
                <w:szCs w:val="28"/>
              </w:rPr>
              <w:t xml:space="preserve">Svar: </w:t>
            </w:r>
            <w:r w:rsidR="0094437D" w:rsidRPr="0094437D">
              <w:rPr>
                <w:i/>
              </w:rPr>
              <w:t>Ledmotiv innebär en kortare melo</w:t>
            </w:r>
            <w:bookmarkStart w:id="0" w:name="_GoBack"/>
            <w:bookmarkEnd w:id="0"/>
            <w:r w:rsidR="0094437D" w:rsidRPr="0094437D">
              <w:rPr>
                <w:i/>
              </w:rPr>
              <w:t>dislinga som används för att symbolisera en känsla, en person eller en karaktär i ett drama.</w:t>
            </w:r>
            <w:r w:rsidR="0094437D">
              <w:rPr>
                <w:i/>
              </w:rPr>
              <w:t xml:space="preserve"> Richard Wagner arbetade mycket med detta under Romantiken. </w:t>
            </w:r>
          </w:p>
        </w:tc>
        <w:tc>
          <w:tcPr>
            <w:tcW w:w="4575" w:type="dxa"/>
          </w:tcPr>
          <w:p w:rsidR="00697BB0" w:rsidRPr="0002714C" w:rsidRDefault="00697BB0" w:rsidP="00E801AB">
            <w:pPr>
              <w:pStyle w:val="Brdtext"/>
              <w:rPr>
                <w:sz w:val="28"/>
                <w:szCs w:val="28"/>
              </w:rPr>
            </w:pPr>
          </w:p>
          <w:p w:rsidR="00697BB0" w:rsidRDefault="007301E8" w:rsidP="00E801AB">
            <w:pPr>
              <w:pStyle w:val="Brdtext"/>
              <w:jc w:val="center"/>
              <w:rPr>
                <w:sz w:val="28"/>
                <w:szCs w:val="28"/>
              </w:rPr>
            </w:pPr>
            <w:r>
              <w:rPr>
                <w:sz w:val="28"/>
                <w:szCs w:val="28"/>
              </w:rPr>
              <w:t xml:space="preserve">Hur lät musiken under Romantiken? </w:t>
            </w:r>
          </w:p>
          <w:p w:rsidR="007301E8" w:rsidRPr="007301E8" w:rsidRDefault="007301E8" w:rsidP="00E801AB">
            <w:pPr>
              <w:pStyle w:val="Brdtext"/>
              <w:jc w:val="center"/>
              <w:rPr>
                <w:i/>
                <w:szCs w:val="28"/>
              </w:rPr>
            </w:pPr>
            <w:r>
              <w:rPr>
                <w:i/>
                <w:sz w:val="28"/>
                <w:szCs w:val="28"/>
              </w:rPr>
              <w:t>Svar: Melodierna är svårare och mer hoppande, man tar inspiration från sagor och fantasi, programmusik, nationalromantik, musiken är firare i sin form</w:t>
            </w:r>
          </w:p>
          <w:p w:rsidR="00697BB0" w:rsidRDefault="00697BB0" w:rsidP="00E801AB">
            <w:pPr>
              <w:pStyle w:val="Brdtext"/>
              <w:jc w:val="center"/>
              <w:rPr>
                <w:i/>
                <w:szCs w:val="28"/>
              </w:rPr>
            </w:pPr>
          </w:p>
          <w:p w:rsidR="00697BB0" w:rsidRPr="0041385A" w:rsidRDefault="00697BB0" w:rsidP="00E801AB">
            <w:pPr>
              <w:pStyle w:val="Brdtext"/>
              <w:jc w:val="center"/>
              <w:rPr>
                <w:i/>
                <w:szCs w:val="28"/>
              </w:rPr>
            </w:pPr>
          </w:p>
        </w:tc>
      </w:tr>
      <w:tr w:rsidR="00697BB0" w:rsidRPr="0002714C" w:rsidTr="00E801AB">
        <w:tc>
          <w:tcPr>
            <w:tcW w:w="4639" w:type="dxa"/>
          </w:tcPr>
          <w:p w:rsidR="00697BB0" w:rsidRDefault="00697BB0" w:rsidP="00E801AB">
            <w:pPr>
              <w:pStyle w:val="Brdtext"/>
              <w:rPr>
                <w:sz w:val="28"/>
                <w:szCs w:val="28"/>
              </w:rPr>
            </w:pPr>
          </w:p>
          <w:p w:rsidR="00697BB0" w:rsidRDefault="0094437D" w:rsidP="00E801AB">
            <w:pPr>
              <w:pStyle w:val="Brdtext"/>
              <w:jc w:val="center"/>
              <w:rPr>
                <w:sz w:val="28"/>
                <w:szCs w:val="28"/>
              </w:rPr>
            </w:pPr>
            <w:r>
              <w:rPr>
                <w:sz w:val="28"/>
                <w:szCs w:val="28"/>
              </w:rPr>
              <w:t xml:space="preserve">Vad var programmusik? </w:t>
            </w:r>
          </w:p>
          <w:p w:rsidR="00697BB0" w:rsidRPr="009B7665" w:rsidRDefault="00697BB0" w:rsidP="00E801AB">
            <w:pPr>
              <w:pStyle w:val="Brdtext"/>
              <w:rPr>
                <w:i/>
                <w:szCs w:val="28"/>
              </w:rPr>
            </w:pPr>
          </w:p>
          <w:p w:rsidR="0094437D" w:rsidRPr="0094437D" w:rsidRDefault="00697BB0" w:rsidP="0094437D">
            <w:pPr>
              <w:rPr>
                <w:i/>
              </w:rPr>
            </w:pPr>
            <w:r w:rsidRPr="0094437D">
              <w:rPr>
                <w:i/>
                <w:szCs w:val="28"/>
              </w:rPr>
              <w:t xml:space="preserve">Svar: </w:t>
            </w:r>
            <w:r w:rsidR="0094437D" w:rsidRPr="0094437D">
              <w:rPr>
                <w:i/>
              </w:rPr>
              <w:t xml:space="preserve">Programmusik är instrumental musik som vill skildra något, som en berättelse. Kompositören har här utgått från ett program där handlingen, t.ex. en dikt eller saga, bestämmer hur musiken utvecklas. </w:t>
            </w:r>
          </w:p>
          <w:p w:rsidR="00697BB0" w:rsidRPr="00697BB0" w:rsidRDefault="00697BB0" w:rsidP="00E801AB">
            <w:pPr>
              <w:pStyle w:val="Brdtext"/>
              <w:jc w:val="center"/>
              <w:rPr>
                <w:i/>
                <w:szCs w:val="28"/>
              </w:rPr>
            </w:pPr>
          </w:p>
        </w:tc>
        <w:tc>
          <w:tcPr>
            <w:tcW w:w="4575" w:type="dxa"/>
          </w:tcPr>
          <w:p w:rsidR="00697BB0" w:rsidRPr="00697BB0" w:rsidRDefault="00697BB0" w:rsidP="00E801AB">
            <w:pPr>
              <w:pStyle w:val="Brdtext"/>
              <w:rPr>
                <w:i/>
              </w:rPr>
            </w:pPr>
          </w:p>
          <w:p w:rsidR="00697BB0" w:rsidRPr="00470FC0" w:rsidRDefault="00470FC0" w:rsidP="00470FC0">
            <w:pPr>
              <w:jc w:val="center"/>
              <w:rPr>
                <w:i/>
                <w:sz w:val="28"/>
                <w:szCs w:val="28"/>
              </w:rPr>
            </w:pPr>
            <w:r>
              <w:rPr>
                <w:sz w:val="28"/>
                <w:szCs w:val="28"/>
              </w:rPr>
              <w:t>Musiken har två funktioner under 1800-talet. Vilka? Vad använder man musiken till?</w:t>
            </w:r>
            <w:r>
              <w:rPr>
                <w:sz w:val="28"/>
                <w:szCs w:val="28"/>
              </w:rPr>
              <w:br/>
            </w:r>
            <w:r>
              <w:rPr>
                <w:i/>
                <w:sz w:val="28"/>
                <w:szCs w:val="28"/>
              </w:rPr>
              <w:t>Svar: Man romantiserar sagor och fantasi för att fly bort från den jobbiga verkligheten. Man romantiserar det egna landet och sin egen kamp för självständighet (nationalromantik).</w:t>
            </w:r>
          </w:p>
        </w:tc>
      </w:tr>
      <w:tr w:rsidR="00697BB0" w:rsidRPr="0002714C" w:rsidTr="00E801AB">
        <w:tc>
          <w:tcPr>
            <w:tcW w:w="4639" w:type="dxa"/>
          </w:tcPr>
          <w:p w:rsidR="0094437D" w:rsidRDefault="0094437D" w:rsidP="00E801AB">
            <w:pPr>
              <w:pStyle w:val="Brdtext"/>
              <w:jc w:val="center"/>
              <w:rPr>
                <w:sz w:val="28"/>
                <w:szCs w:val="28"/>
              </w:rPr>
            </w:pPr>
            <w:r w:rsidRPr="0094437D">
              <w:rPr>
                <w:noProof/>
                <w:sz w:val="28"/>
              </w:rPr>
              <w:drawing>
                <wp:anchor distT="0" distB="0" distL="114300" distR="114300" simplePos="0" relativeHeight="251673600" behindDoc="1" locked="0" layoutInCell="1" allowOverlap="1" wp14:anchorId="41F9A05F" wp14:editId="208A3D65">
                  <wp:simplePos x="0" y="0"/>
                  <wp:positionH relativeFrom="column">
                    <wp:posOffset>87630</wp:posOffset>
                  </wp:positionH>
                  <wp:positionV relativeFrom="paragraph">
                    <wp:posOffset>223520</wp:posOffset>
                  </wp:positionV>
                  <wp:extent cx="1114425" cy="1453515"/>
                  <wp:effectExtent l="0" t="0" r="9525" b="0"/>
                  <wp:wrapTight wrapText="bothSides">
                    <wp:wrapPolygon edited="0">
                      <wp:start x="1477" y="0"/>
                      <wp:lineTo x="0" y="566"/>
                      <wp:lineTo x="0" y="20949"/>
                      <wp:lineTo x="1477" y="21232"/>
                      <wp:lineTo x="19938" y="21232"/>
                      <wp:lineTo x="21415" y="20949"/>
                      <wp:lineTo x="21415" y="566"/>
                      <wp:lineTo x="19938" y="0"/>
                      <wp:lineTo x="1477" y="0"/>
                    </wp:wrapPolygon>
                  </wp:wrapTight>
                  <wp:docPr id="11" name="Bildobjekt 11" descr="http://www.utahsymphony.org/blog/wp-content/clara_schumann-23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tahsymphony.org/blog/wp-content/clara_schumann-230x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14535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97BB0" w:rsidRPr="0094437D" w:rsidRDefault="0094437D" w:rsidP="00E801AB">
            <w:pPr>
              <w:pStyle w:val="Brdtext"/>
              <w:jc w:val="center"/>
              <w:rPr>
                <w:sz w:val="28"/>
                <w:szCs w:val="28"/>
              </w:rPr>
            </w:pPr>
            <w:r w:rsidRPr="0094437D">
              <w:rPr>
                <w:sz w:val="28"/>
                <w:szCs w:val="28"/>
              </w:rPr>
              <w:t>Vem är detta? Under vilken epok verkade hon?</w:t>
            </w:r>
          </w:p>
          <w:p w:rsidR="0094437D" w:rsidRDefault="0094437D" w:rsidP="00E801AB">
            <w:pPr>
              <w:pStyle w:val="Brdtext"/>
              <w:jc w:val="center"/>
              <w:rPr>
                <w:i/>
                <w:szCs w:val="28"/>
              </w:rPr>
            </w:pPr>
          </w:p>
          <w:p w:rsidR="0094437D" w:rsidRDefault="0094437D" w:rsidP="00E801AB">
            <w:pPr>
              <w:pStyle w:val="Brdtext"/>
              <w:jc w:val="center"/>
              <w:rPr>
                <w:i/>
                <w:szCs w:val="28"/>
              </w:rPr>
            </w:pPr>
            <w:r>
              <w:rPr>
                <w:i/>
                <w:szCs w:val="28"/>
              </w:rPr>
              <w:t xml:space="preserve">Svar: Clara Schumann, Romantiken. </w:t>
            </w:r>
          </w:p>
          <w:p w:rsidR="0094437D" w:rsidRPr="0041385A" w:rsidRDefault="0094437D" w:rsidP="00E801AB">
            <w:pPr>
              <w:pStyle w:val="Brdtext"/>
              <w:jc w:val="center"/>
              <w:rPr>
                <w:i/>
                <w:szCs w:val="28"/>
              </w:rPr>
            </w:pPr>
          </w:p>
        </w:tc>
        <w:tc>
          <w:tcPr>
            <w:tcW w:w="4575" w:type="dxa"/>
          </w:tcPr>
          <w:p w:rsidR="0094437D" w:rsidRDefault="0094437D" w:rsidP="00E801AB">
            <w:pPr>
              <w:pStyle w:val="Brdtext"/>
              <w:jc w:val="center"/>
              <w:rPr>
                <w:szCs w:val="20"/>
              </w:rPr>
            </w:pPr>
          </w:p>
          <w:p w:rsidR="0094437D" w:rsidRPr="0094437D" w:rsidRDefault="0094437D" w:rsidP="00E801AB">
            <w:pPr>
              <w:pStyle w:val="Brdtext"/>
              <w:jc w:val="center"/>
              <w:rPr>
                <w:b/>
                <w:sz w:val="28"/>
                <w:szCs w:val="20"/>
              </w:rPr>
            </w:pPr>
            <w:r w:rsidRPr="0094437D">
              <w:rPr>
                <w:b/>
                <w:sz w:val="28"/>
                <w:szCs w:val="20"/>
              </w:rPr>
              <w:t>Diskutera</w:t>
            </w:r>
          </w:p>
          <w:p w:rsidR="00697BB0" w:rsidRPr="0041385A" w:rsidRDefault="0094437D" w:rsidP="00E801AB">
            <w:pPr>
              <w:pStyle w:val="Brdtext"/>
              <w:jc w:val="center"/>
              <w:rPr>
                <w:i/>
                <w:sz w:val="28"/>
                <w:szCs w:val="28"/>
              </w:rPr>
            </w:pPr>
            <w:r w:rsidRPr="0094437D">
              <w:rPr>
                <w:sz w:val="28"/>
                <w:szCs w:val="20"/>
              </w:rPr>
              <w:t>Vem fick ta del av musiken under dessa epoker? Vem kunde bli kompositör? Finns det skillnader mellan epokerna? Varför känner vi mest till kompositörer som var män?</w:t>
            </w:r>
          </w:p>
        </w:tc>
      </w:tr>
      <w:tr w:rsidR="00470FC0" w:rsidRPr="0002714C" w:rsidTr="00E801AB">
        <w:tc>
          <w:tcPr>
            <w:tcW w:w="4639" w:type="dxa"/>
          </w:tcPr>
          <w:p w:rsidR="00470FC0" w:rsidRDefault="00470FC0" w:rsidP="00E801AB">
            <w:pPr>
              <w:pStyle w:val="Brdtext"/>
              <w:jc w:val="center"/>
              <w:rPr>
                <w:noProof/>
                <w:sz w:val="28"/>
              </w:rPr>
            </w:pPr>
          </w:p>
          <w:p w:rsidR="00470FC0" w:rsidRDefault="00470FC0" w:rsidP="00E801AB">
            <w:pPr>
              <w:pStyle w:val="Brdtext"/>
              <w:jc w:val="center"/>
              <w:rPr>
                <w:noProof/>
                <w:sz w:val="28"/>
              </w:rPr>
            </w:pPr>
            <w:r>
              <w:rPr>
                <w:noProof/>
                <w:sz w:val="28"/>
              </w:rPr>
              <w:t>Beskriv vad salongsmusik är.</w:t>
            </w:r>
          </w:p>
          <w:p w:rsidR="00470FC0" w:rsidRDefault="00470FC0" w:rsidP="00E801AB">
            <w:pPr>
              <w:pStyle w:val="Brdtext"/>
              <w:jc w:val="center"/>
              <w:rPr>
                <w:noProof/>
                <w:sz w:val="28"/>
              </w:rPr>
            </w:pPr>
          </w:p>
          <w:p w:rsidR="00470FC0" w:rsidRPr="00470FC0" w:rsidRDefault="00470FC0" w:rsidP="00E801AB">
            <w:pPr>
              <w:pStyle w:val="Brdtext"/>
              <w:jc w:val="center"/>
              <w:rPr>
                <w:i/>
                <w:noProof/>
                <w:sz w:val="28"/>
              </w:rPr>
            </w:pPr>
            <w:r>
              <w:rPr>
                <w:i/>
                <w:noProof/>
                <w:sz w:val="28"/>
              </w:rPr>
              <w:t xml:space="preserve">Svar: Rika personer som bjuder hem kända poeter, musiker, politiker och professorer hem till sig för middag och fest. Till salongskvällarna skrivs mycket musik som betalas av de rika personerna. </w:t>
            </w:r>
          </w:p>
        </w:tc>
        <w:tc>
          <w:tcPr>
            <w:tcW w:w="4575" w:type="dxa"/>
          </w:tcPr>
          <w:p w:rsidR="00470FC0" w:rsidRDefault="00470FC0" w:rsidP="00E801AB">
            <w:pPr>
              <w:pStyle w:val="Brdtext"/>
              <w:jc w:val="center"/>
              <w:rPr>
                <w:szCs w:val="20"/>
              </w:rPr>
            </w:pPr>
            <w:r>
              <w:rPr>
                <w:szCs w:val="20"/>
              </w:rPr>
              <w:t xml:space="preserve">Förklara kort vad de viktigaste stilarna under romantiken var. Ge exempel på en komposition från varje stil. </w:t>
            </w:r>
          </w:p>
          <w:p w:rsidR="00470FC0" w:rsidRPr="00470FC0" w:rsidRDefault="00470FC0" w:rsidP="00470FC0">
            <w:pPr>
              <w:pStyle w:val="Brdtext"/>
              <w:rPr>
                <w:i/>
                <w:sz w:val="22"/>
                <w:szCs w:val="20"/>
              </w:rPr>
            </w:pPr>
            <w:r w:rsidRPr="00470FC0">
              <w:rPr>
                <w:i/>
                <w:sz w:val="22"/>
                <w:szCs w:val="20"/>
              </w:rPr>
              <w:t xml:space="preserve">Svar: </w:t>
            </w:r>
            <w:r w:rsidRPr="007301E8">
              <w:rPr>
                <w:i/>
                <w:sz w:val="22"/>
                <w:szCs w:val="20"/>
                <w:u w:val="single"/>
              </w:rPr>
              <w:t>Nationalromantik</w:t>
            </w:r>
            <w:r w:rsidRPr="00470FC0">
              <w:rPr>
                <w:i/>
                <w:sz w:val="22"/>
                <w:szCs w:val="20"/>
              </w:rPr>
              <w:t xml:space="preserve"> – Man romantiserar det egna landets kultur, natur och historia. Jean Sibelius – Finlandia, </w:t>
            </w:r>
          </w:p>
          <w:p w:rsidR="00470FC0" w:rsidRPr="00470FC0" w:rsidRDefault="00470FC0" w:rsidP="00470FC0">
            <w:pPr>
              <w:pStyle w:val="Brdtext"/>
              <w:rPr>
                <w:i/>
                <w:sz w:val="22"/>
                <w:szCs w:val="20"/>
              </w:rPr>
            </w:pPr>
            <w:r w:rsidRPr="007301E8">
              <w:rPr>
                <w:i/>
                <w:sz w:val="22"/>
                <w:szCs w:val="20"/>
                <w:u w:val="single"/>
              </w:rPr>
              <w:t>Programmusik</w:t>
            </w:r>
            <w:r w:rsidRPr="00470FC0">
              <w:rPr>
                <w:i/>
                <w:sz w:val="22"/>
                <w:szCs w:val="20"/>
              </w:rPr>
              <w:t xml:space="preserve"> – Instrumental musik som vill berätta något. Kompositören gör musik av en dikt eller bok. Strauss – Så talade Zarathustra</w:t>
            </w:r>
          </w:p>
          <w:p w:rsidR="00470FC0" w:rsidRPr="00470FC0" w:rsidRDefault="00470FC0" w:rsidP="00470FC0">
            <w:pPr>
              <w:pStyle w:val="Brdtext"/>
              <w:rPr>
                <w:i/>
                <w:szCs w:val="20"/>
              </w:rPr>
            </w:pPr>
            <w:r w:rsidRPr="007301E8">
              <w:rPr>
                <w:i/>
                <w:sz w:val="22"/>
                <w:szCs w:val="20"/>
                <w:u w:val="single"/>
              </w:rPr>
              <w:t>Opera</w:t>
            </w:r>
            <w:r w:rsidRPr="00470FC0">
              <w:rPr>
                <w:i/>
                <w:sz w:val="22"/>
                <w:szCs w:val="20"/>
              </w:rPr>
              <w:t xml:space="preserve"> – Teater som sjungs. Richard Wagner – Tristan och Isolde, Wagner – Nibelungens ring, Verdi </w:t>
            </w:r>
            <w:r>
              <w:rPr>
                <w:i/>
                <w:sz w:val="22"/>
                <w:szCs w:val="20"/>
              </w:rPr>
              <w:t>–</w:t>
            </w:r>
            <w:r w:rsidRPr="00470FC0">
              <w:rPr>
                <w:i/>
                <w:sz w:val="22"/>
                <w:szCs w:val="20"/>
              </w:rPr>
              <w:t xml:space="preserve"> Rigoletto</w:t>
            </w:r>
          </w:p>
        </w:tc>
      </w:tr>
    </w:tbl>
    <w:p w:rsidR="00EE3C5F" w:rsidRDefault="00EE3C5F" w:rsidP="00BF0974">
      <w:pPr>
        <w:pStyle w:val="Brdtext"/>
      </w:pPr>
    </w:p>
    <w:p w:rsidR="00EE3C5F" w:rsidRDefault="00EE3C5F">
      <w:pPr>
        <w:spacing w:after="200" w:line="276" w:lineRule="auto"/>
      </w:pPr>
      <w:r>
        <w:br w:type="page"/>
      </w:r>
    </w:p>
    <w:p w:rsidR="0002714C" w:rsidRDefault="0002714C" w:rsidP="00BF0974">
      <w:pPr>
        <w:pStyle w:val="Brdtext"/>
      </w:pPr>
    </w:p>
    <w:tbl>
      <w:tblPr>
        <w:tblStyle w:val="Tabellrutnt"/>
        <w:tblW w:w="0" w:type="auto"/>
        <w:tblLook w:val="04A0" w:firstRow="1" w:lastRow="0" w:firstColumn="1" w:lastColumn="0" w:noHBand="0" w:noVBand="1"/>
      </w:tblPr>
      <w:tblGrid>
        <w:gridCol w:w="3963"/>
        <w:gridCol w:w="3963"/>
      </w:tblGrid>
      <w:tr w:rsidR="00EE3C5F" w:rsidTr="00EE3C5F">
        <w:tc>
          <w:tcPr>
            <w:tcW w:w="3963" w:type="dxa"/>
          </w:tcPr>
          <w:p w:rsidR="00EE3C5F" w:rsidRPr="0002714C" w:rsidRDefault="00EE3C5F" w:rsidP="00EE3C5F">
            <w:pPr>
              <w:pStyle w:val="Brdtext"/>
              <w:jc w:val="center"/>
              <w:rPr>
                <w:b/>
                <w:sz w:val="28"/>
                <w:szCs w:val="28"/>
              </w:rPr>
            </w:pPr>
            <w:r w:rsidRPr="0002714C">
              <w:rPr>
                <w:b/>
                <w:sz w:val="28"/>
                <w:szCs w:val="28"/>
              </w:rPr>
              <w:t>Diskutera:</w:t>
            </w:r>
          </w:p>
          <w:p w:rsidR="00EE3C5F" w:rsidRPr="0002714C" w:rsidRDefault="00EE3C5F" w:rsidP="00EE3C5F">
            <w:pPr>
              <w:pStyle w:val="Brdtext"/>
              <w:jc w:val="center"/>
              <w:rPr>
                <w:b/>
                <w:sz w:val="28"/>
                <w:szCs w:val="28"/>
              </w:rPr>
            </w:pPr>
          </w:p>
          <w:p w:rsidR="00EE3C5F" w:rsidRPr="0002714C" w:rsidRDefault="00EE3C5F" w:rsidP="00EE3C5F">
            <w:pPr>
              <w:pStyle w:val="Brdtext"/>
              <w:jc w:val="center"/>
              <w:rPr>
                <w:sz w:val="28"/>
                <w:szCs w:val="28"/>
              </w:rPr>
            </w:pPr>
            <w:r>
              <w:rPr>
                <w:sz w:val="28"/>
                <w:szCs w:val="28"/>
              </w:rPr>
              <w:t xml:space="preserve">Vad känner du till om kvinnliga kompositörer under epokerna? Varför känner vi till så få? Hur var deras situation som kompositörer? Nämn de kvinnliga kompositörerna du känner till. </w:t>
            </w:r>
          </w:p>
          <w:p w:rsidR="00EE3C5F" w:rsidRDefault="00EE3C5F" w:rsidP="00EE3C5F">
            <w:pPr>
              <w:pStyle w:val="Brdtext"/>
              <w:jc w:val="center"/>
              <w:rPr>
                <w:noProof/>
                <w:sz w:val="28"/>
              </w:rPr>
            </w:pPr>
          </w:p>
        </w:tc>
        <w:tc>
          <w:tcPr>
            <w:tcW w:w="3963" w:type="dxa"/>
          </w:tcPr>
          <w:p w:rsidR="00EE3C5F" w:rsidRPr="0002714C" w:rsidRDefault="00EE3C5F" w:rsidP="00EE3C5F">
            <w:pPr>
              <w:pStyle w:val="Brdtext"/>
              <w:jc w:val="center"/>
              <w:rPr>
                <w:b/>
                <w:sz w:val="28"/>
                <w:szCs w:val="28"/>
              </w:rPr>
            </w:pPr>
            <w:r w:rsidRPr="0002714C">
              <w:rPr>
                <w:b/>
                <w:sz w:val="28"/>
                <w:szCs w:val="28"/>
              </w:rPr>
              <w:t>Diskutera:</w:t>
            </w:r>
          </w:p>
          <w:p w:rsidR="00EE3C5F" w:rsidRPr="0002714C" w:rsidRDefault="00EE3C5F" w:rsidP="00EE3C5F">
            <w:pPr>
              <w:pStyle w:val="Brdtext"/>
              <w:jc w:val="center"/>
              <w:rPr>
                <w:b/>
                <w:sz w:val="28"/>
                <w:szCs w:val="28"/>
              </w:rPr>
            </w:pPr>
          </w:p>
          <w:p w:rsidR="00EE3C5F" w:rsidRDefault="00EE3C5F" w:rsidP="00EE3C5F">
            <w:pPr>
              <w:pStyle w:val="Brdtext"/>
              <w:jc w:val="center"/>
              <w:rPr>
                <w:sz w:val="28"/>
                <w:szCs w:val="28"/>
              </w:rPr>
            </w:pPr>
            <w:r>
              <w:rPr>
                <w:sz w:val="28"/>
                <w:szCs w:val="28"/>
              </w:rPr>
              <w:t xml:space="preserve">Vem fick ta del av / fick tillgång till musiken under dessa epoker? Finns det skillnader mellan epokerna? </w:t>
            </w:r>
            <w:r>
              <w:rPr>
                <w:sz w:val="28"/>
                <w:szCs w:val="28"/>
                <w:u w:val="single"/>
              </w:rPr>
              <w:t>Vad hände i samhället</w:t>
            </w:r>
            <w:r>
              <w:rPr>
                <w:sz w:val="28"/>
                <w:szCs w:val="28"/>
              </w:rPr>
              <w:t xml:space="preserve"> som förändrade vem som fick ta del av musiken?</w:t>
            </w:r>
          </w:p>
          <w:p w:rsidR="00EE3C5F" w:rsidRDefault="00EE3C5F" w:rsidP="00EE3C5F">
            <w:pPr>
              <w:pStyle w:val="Brdtext"/>
              <w:jc w:val="center"/>
              <w:rPr>
                <w:szCs w:val="20"/>
              </w:rPr>
            </w:pPr>
          </w:p>
        </w:tc>
      </w:tr>
      <w:tr w:rsidR="00EE3C5F" w:rsidTr="00EE3C5F">
        <w:tc>
          <w:tcPr>
            <w:tcW w:w="3963" w:type="dxa"/>
          </w:tcPr>
          <w:p w:rsidR="00EE3C5F" w:rsidRPr="0002714C" w:rsidRDefault="00EE3C5F" w:rsidP="00EE3C5F">
            <w:pPr>
              <w:pStyle w:val="Brdtext"/>
              <w:jc w:val="center"/>
              <w:rPr>
                <w:b/>
                <w:sz w:val="28"/>
                <w:szCs w:val="28"/>
              </w:rPr>
            </w:pPr>
            <w:r w:rsidRPr="0002714C">
              <w:rPr>
                <w:b/>
                <w:sz w:val="28"/>
                <w:szCs w:val="28"/>
              </w:rPr>
              <w:t>Diskutera:</w:t>
            </w:r>
          </w:p>
          <w:p w:rsidR="00EE3C5F" w:rsidRPr="0002714C" w:rsidRDefault="00EE3C5F" w:rsidP="00EE3C5F">
            <w:pPr>
              <w:pStyle w:val="Brdtext"/>
              <w:jc w:val="center"/>
              <w:rPr>
                <w:b/>
                <w:sz w:val="28"/>
                <w:szCs w:val="28"/>
              </w:rPr>
            </w:pPr>
            <w:r w:rsidRPr="00EE3C5F">
              <w:rPr>
                <w:sz w:val="28"/>
                <w:szCs w:val="28"/>
              </w:rPr>
              <w:t>Vad användes musiken till? Den hade olika funktion under de tre epokerna vi arbetat med. Musiken spelade alltså olika roll och var till för olika saker under epokerna. Förklara hur du tänker kring detta och vad det var som gjorde att musiken bytte funktion från en epok till en annan</w:t>
            </w:r>
          </w:p>
        </w:tc>
        <w:tc>
          <w:tcPr>
            <w:tcW w:w="3963" w:type="dxa"/>
          </w:tcPr>
          <w:p w:rsidR="00EE3C5F" w:rsidRPr="0002714C" w:rsidRDefault="00EE3C5F" w:rsidP="00EE3C5F">
            <w:pPr>
              <w:pStyle w:val="Brdtext"/>
              <w:jc w:val="center"/>
              <w:rPr>
                <w:b/>
                <w:sz w:val="28"/>
                <w:szCs w:val="28"/>
              </w:rPr>
            </w:pPr>
            <w:r w:rsidRPr="0002714C">
              <w:rPr>
                <w:b/>
                <w:sz w:val="28"/>
                <w:szCs w:val="28"/>
              </w:rPr>
              <w:t>Diskutera:</w:t>
            </w:r>
          </w:p>
          <w:p w:rsidR="00EE3C5F" w:rsidRPr="0002714C" w:rsidRDefault="00EE3C5F" w:rsidP="00EE3C5F">
            <w:pPr>
              <w:pStyle w:val="Brdtext"/>
              <w:jc w:val="center"/>
              <w:rPr>
                <w:b/>
                <w:sz w:val="28"/>
                <w:szCs w:val="28"/>
              </w:rPr>
            </w:pPr>
            <w:r w:rsidRPr="00EE3C5F">
              <w:rPr>
                <w:sz w:val="28"/>
                <w:szCs w:val="28"/>
              </w:rPr>
              <w:t>Hur har kyrkans makt förändras mellan epokerna? Ser du några skillnader mellan epokerna?</w:t>
            </w:r>
          </w:p>
        </w:tc>
      </w:tr>
      <w:tr w:rsidR="00EE3C5F" w:rsidTr="00EE3C5F">
        <w:tc>
          <w:tcPr>
            <w:tcW w:w="3963" w:type="dxa"/>
          </w:tcPr>
          <w:p w:rsidR="00EE3C5F" w:rsidRPr="00EE3C5F" w:rsidRDefault="00EE3C5F" w:rsidP="00EE3C5F">
            <w:pPr>
              <w:pStyle w:val="Brdtext"/>
              <w:jc w:val="center"/>
              <w:rPr>
                <w:b/>
                <w:sz w:val="28"/>
                <w:szCs w:val="28"/>
              </w:rPr>
            </w:pPr>
            <w:r>
              <w:rPr>
                <w:b/>
                <w:sz w:val="28"/>
                <w:szCs w:val="28"/>
              </w:rPr>
              <w:t>Diskutera</w:t>
            </w:r>
          </w:p>
          <w:p w:rsidR="00EE3C5F" w:rsidRDefault="00EE3C5F" w:rsidP="00EE3C5F">
            <w:pPr>
              <w:pStyle w:val="Brdtext"/>
              <w:jc w:val="center"/>
              <w:rPr>
                <w:sz w:val="28"/>
                <w:szCs w:val="28"/>
              </w:rPr>
            </w:pPr>
          </w:p>
          <w:p w:rsidR="00EE3C5F" w:rsidRPr="00EE3C5F" w:rsidRDefault="00EE3C5F" w:rsidP="00EE3C5F">
            <w:pPr>
              <w:pStyle w:val="Brdtext"/>
              <w:jc w:val="center"/>
              <w:rPr>
                <w:sz w:val="28"/>
                <w:szCs w:val="28"/>
              </w:rPr>
            </w:pPr>
            <w:r w:rsidRPr="00EE3C5F">
              <w:rPr>
                <w:sz w:val="28"/>
                <w:szCs w:val="28"/>
              </w:rPr>
              <w:t>Under romantiken använder man musiken för att fly bort från det jobbiga i livet och slippa tänka på det. Använder människor musik på samma sätt idag som de gjorde då? Ge exempel och förklara varför du håller med/inte håller med.</w:t>
            </w:r>
          </w:p>
        </w:tc>
        <w:tc>
          <w:tcPr>
            <w:tcW w:w="3963" w:type="dxa"/>
          </w:tcPr>
          <w:p w:rsidR="00EE3C5F" w:rsidRDefault="00EE3C5F" w:rsidP="00EE3C5F">
            <w:pPr>
              <w:pStyle w:val="Brdtext"/>
              <w:jc w:val="center"/>
              <w:rPr>
                <w:b/>
                <w:sz w:val="28"/>
                <w:szCs w:val="28"/>
              </w:rPr>
            </w:pPr>
            <w:r>
              <w:rPr>
                <w:b/>
                <w:sz w:val="28"/>
                <w:szCs w:val="28"/>
              </w:rPr>
              <w:t>Diskutera</w:t>
            </w:r>
          </w:p>
          <w:p w:rsidR="00EE3C5F" w:rsidRDefault="00EE3C5F" w:rsidP="00EE3C5F">
            <w:pPr>
              <w:pStyle w:val="Brdtext"/>
              <w:jc w:val="center"/>
              <w:rPr>
                <w:b/>
                <w:sz w:val="28"/>
                <w:szCs w:val="28"/>
              </w:rPr>
            </w:pPr>
          </w:p>
          <w:p w:rsidR="00EE3C5F" w:rsidRPr="00EE3C5F" w:rsidRDefault="00EE3C5F" w:rsidP="00EE3C5F">
            <w:pPr>
              <w:pStyle w:val="Brdtext"/>
              <w:jc w:val="center"/>
              <w:rPr>
                <w:sz w:val="28"/>
                <w:szCs w:val="28"/>
              </w:rPr>
            </w:pPr>
            <w:r>
              <w:rPr>
                <w:sz w:val="28"/>
                <w:szCs w:val="28"/>
              </w:rPr>
              <w:t xml:space="preserve">Vilken av epokerna gillar du bäst? Berätta varför du gillar den bäst! Ge två-tre exempel. </w:t>
            </w:r>
          </w:p>
        </w:tc>
      </w:tr>
    </w:tbl>
    <w:p w:rsidR="00EE3C5F" w:rsidRDefault="00EE3C5F" w:rsidP="00BF0974">
      <w:pPr>
        <w:pStyle w:val="Brdtext"/>
      </w:pPr>
    </w:p>
    <w:p w:rsidR="0002714C" w:rsidRDefault="0002714C" w:rsidP="00BF0974">
      <w:pPr>
        <w:pStyle w:val="Brdtext"/>
      </w:pPr>
    </w:p>
    <w:p w:rsidR="0002714C" w:rsidRDefault="0002714C" w:rsidP="00BF0974">
      <w:pPr>
        <w:pStyle w:val="Brdtext"/>
      </w:pPr>
    </w:p>
    <w:p w:rsidR="0002714C" w:rsidRDefault="0002714C" w:rsidP="00BF0974">
      <w:pPr>
        <w:pStyle w:val="Brdtext"/>
      </w:pPr>
    </w:p>
    <w:p w:rsidR="0002714C" w:rsidRPr="0003683B" w:rsidRDefault="0002714C" w:rsidP="00BF0974">
      <w:pPr>
        <w:pStyle w:val="Brdtext"/>
      </w:pPr>
    </w:p>
    <w:sectPr w:rsidR="0002714C" w:rsidRPr="0003683B" w:rsidSect="00A547EB">
      <w:pgSz w:w="11906" w:h="16838"/>
      <w:pgMar w:top="1418" w:right="1985" w:bottom="709"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8A2769A"/>
    <w:multiLevelType w:val="hybridMultilevel"/>
    <w:tmpl w:val="8104F22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BB47F37"/>
    <w:multiLevelType w:val="hybridMultilevel"/>
    <w:tmpl w:val="ED2A25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0"/>
  </w:num>
  <w:num w:numId="2">
    <w:abstractNumId w:val="22"/>
  </w:num>
  <w:num w:numId="3">
    <w:abstractNumId w:val="10"/>
  </w:num>
  <w:num w:numId="4">
    <w:abstractNumId w:val="23"/>
  </w:num>
  <w:num w:numId="5">
    <w:abstractNumId w:val="16"/>
  </w:num>
  <w:num w:numId="6">
    <w:abstractNumId w:val="19"/>
  </w:num>
  <w:num w:numId="7">
    <w:abstractNumId w:val="8"/>
  </w:num>
  <w:num w:numId="8">
    <w:abstractNumId w:val="1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1"/>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7"/>
  </w:num>
  <w:num w:numId="28">
    <w:abstractNumId w:val="13"/>
  </w:num>
  <w:num w:numId="29">
    <w:abstractNumId w:val="15"/>
  </w:num>
  <w:num w:numId="30">
    <w:abstractNumId w:val="12"/>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4E"/>
    <w:rsid w:val="0002714C"/>
    <w:rsid w:val="0003683B"/>
    <w:rsid w:val="00063F37"/>
    <w:rsid w:val="00107177"/>
    <w:rsid w:val="001A7835"/>
    <w:rsid w:val="002050F1"/>
    <w:rsid w:val="002537F9"/>
    <w:rsid w:val="00293B04"/>
    <w:rsid w:val="00353270"/>
    <w:rsid w:val="003B413E"/>
    <w:rsid w:val="0041385A"/>
    <w:rsid w:val="00470FC0"/>
    <w:rsid w:val="004C0806"/>
    <w:rsid w:val="004F4036"/>
    <w:rsid w:val="0053059B"/>
    <w:rsid w:val="00551DC0"/>
    <w:rsid w:val="005537C0"/>
    <w:rsid w:val="005A25B7"/>
    <w:rsid w:val="005C1E12"/>
    <w:rsid w:val="006018D2"/>
    <w:rsid w:val="00612947"/>
    <w:rsid w:val="00614658"/>
    <w:rsid w:val="00681873"/>
    <w:rsid w:val="00697BB0"/>
    <w:rsid w:val="007301E8"/>
    <w:rsid w:val="0080233A"/>
    <w:rsid w:val="0085229E"/>
    <w:rsid w:val="0094437D"/>
    <w:rsid w:val="0099340A"/>
    <w:rsid w:val="009B7665"/>
    <w:rsid w:val="00A547EB"/>
    <w:rsid w:val="00AB2505"/>
    <w:rsid w:val="00BF0974"/>
    <w:rsid w:val="00C3042F"/>
    <w:rsid w:val="00C528B1"/>
    <w:rsid w:val="00CA421B"/>
    <w:rsid w:val="00CB1037"/>
    <w:rsid w:val="00CD394E"/>
    <w:rsid w:val="00D1036E"/>
    <w:rsid w:val="00D4439F"/>
    <w:rsid w:val="00DB2897"/>
    <w:rsid w:val="00E801AB"/>
    <w:rsid w:val="00E919CC"/>
    <w:rsid w:val="00EB32B1"/>
    <w:rsid w:val="00EE3C5F"/>
    <w:rsid w:val="00EF38BF"/>
    <w:rsid w:val="00F52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1DB6"/>
  <w15:docId w15:val="{40C2FBF6-9C1A-442F-A0FC-DFC49E71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F0974"/>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Borders>
        <w:top w:val="single" w:sz="12" w:space="0" w:color="808080"/>
        <w:bottom w:val="single" w:sz="12" w:space="0" w:color="808080"/>
      </w:tblBorders>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 w:type="paragraph" w:styleId="Liststycke">
    <w:name w:val="List Paragraph"/>
    <w:basedOn w:val="Normal"/>
    <w:uiPriority w:val="34"/>
    <w:qFormat/>
    <w:rsid w:val="00697BB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2405</TotalTime>
  <Pages>8</Pages>
  <Words>1682</Words>
  <Characters>8918</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Persson</dc:creator>
  <cp:keywords/>
  <dc:description/>
  <cp:lastModifiedBy>Bross Dan</cp:lastModifiedBy>
  <cp:revision>11</cp:revision>
  <cp:lastPrinted>2018-03-08T08:15:00Z</cp:lastPrinted>
  <dcterms:created xsi:type="dcterms:W3CDTF">2019-11-13T13:27:00Z</dcterms:created>
  <dcterms:modified xsi:type="dcterms:W3CDTF">2019-11-20T08:18:00Z</dcterms:modified>
</cp:coreProperties>
</file>